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645F8" w14:textId="2B7183BA" w:rsidR="00F207F5" w:rsidRPr="00DC5B51" w:rsidRDefault="00AA0C6F" w:rsidP="00F207F5">
      <w:pPr>
        <w:pStyle w:val="Standard12pt"/>
        <w:spacing w:line="60" w:lineRule="exact"/>
        <w:jc w:val="right"/>
        <w:rPr>
          <w:b/>
          <w:sz w:val="36"/>
          <w:szCs w:val="36"/>
          <w:lang w:val="en-US"/>
        </w:rPr>
      </w:pPr>
      <w:r w:rsidRPr="00DC5B51">
        <w:rPr>
          <w:b/>
          <w:sz w:val="36"/>
          <w:szCs w:val="36"/>
          <w:lang w:val="en-US"/>
        </w:rPr>
        <w:t xml:space="preserve"> </w:t>
      </w:r>
    </w:p>
    <w:p w14:paraId="3CD73270" w14:textId="6D245134" w:rsidR="00F207F5" w:rsidRPr="00DC5B51" w:rsidRDefault="00F207F5" w:rsidP="00F207F5">
      <w:pPr>
        <w:pStyle w:val="Standard12pt"/>
        <w:spacing w:line="60" w:lineRule="exact"/>
        <w:jc w:val="right"/>
        <w:rPr>
          <w:b/>
          <w:sz w:val="36"/>
          <w:szCs w:val="36"/>
          <w:lang w:val="en-US"/>
        </w:rPr>
      </w:pPr>
    </w:p>
    <w:p w14:paraId="254C3A1E" w14:textId="46955554" w:rsidR="00F207F5" w:rsidRPr="00DC5B51" w:rsidRDefault="00F207F5" w:rsidP="00F207F5">
      <w:pPr>
        <w:pStyle w:val="Standard12pt"/>
        <w:spacing w:line="60" w:lineRule="exact"/>
        <w:jc w:val="right"/>
        <w:rPr>
          <w:b/>
          <w:sz w:val="36"/>
          <w:szCs w:val="36"/>
          <w:lang w:val="en-US"/>
        </w:rPr>
      </w:pPr>
    </w:p>
    <w:p w14:paraId="03811D6B" w14:textId="77777777" w:rsidR="007E2F6F" w:rsidRPr="00EE1D4C" w:rsidRDefault="00F207F5" w:rsidP="00153BA4">
      <w:pPr>
        <w:pStyle w:val="Standard12pt"/>
        <w:spacing w:line="276" w:lineRule="auto"/>
      </w:pPr>
      <w:r w:rsidRPr="00EE1D4C">
        <w:t xml:space="preserve">                                                                                        </w:t>
      </w:r>
      <w:r w:rsidR="00353E31" w:rsidRPr="00EE1D4C">
        <w:t xml:space="preserve">         </w:t>
      </w:r>
    </w:p>
    <w:p w14:paraId="4A2680A6" w14:textId="0B52504A" w:rsidR="00F207F5" w:rsidRPr="00EE1D4C" w:rsidRDefault="00353E31" w:rsidP="007E2F6F">
      <w:pPr>
        <w:pStyle w:val="Standard12pt"/>
        <w:spacing w:line="276" w:lineRule="auto"/>
        <w:jc w:val="right"/>
        <w:rPr>
          <w:b/>
          <w:sz w:val="36"/>
          <w:szCs w:val="36"/>
        </w:rPr>
      </w:pPr>
      <w:r w:rsidRPr="00EE1D4C">
        <w:rPr>
          <w:b/>
          <w:sz w:val="36"/>
          <w:szCs w:val="36"/>
        </w:rPr>
        <w:t>Tlačová správa</w:t>
      </w:r>
    </w:p>
    <w:p w14:paraId="784058CA" w14:textId="74E22A75" w:rsidR="00F207F5" w:rsidRPr="00EE1D4C" w:rsidRDefault="00BD328A" w:rsidP="00BD328A">
      <w:pPr>
        <w:pStyle w:val="Standard12pt"/>
        <w:spacing w:line="276" w:lineRule="auto"/>
        <w:jc w:val="right"/>
      </w:pPr>
      <w:r>
        <w:t>Febru</w:t>
      </w:r>
      <w:r w:rsidR="00353E31" w:rsidRPr="00EE1D4C">
        <w:t>ár</w:t>
      </w:r>
      <w:r w:rsidR="00C83F13" w:rsidRPr="00EE1D4C">
        <w:t xml:space="preserve"> 2019</w:t>
      </w:r>
    </w:p>
    <w:p w14:paraId="7A1150B7" w14:textId="77777777" w:rsidR="00F207F5" w:rsidRPr="00EE1D4C" w:rsidRDefault="00F207F5" w:rsidP="00153BA4">
      <w:pPr>
        <w:pStyle w:val="Standard12pt"/>
        <w:spacing w:line="276" w:lineRule="auto"/>
      </w:pPr>
    </w:p>
    <w:p w14:paraId="504DE17A" w14:textId="6943C419" w:rsidR="00F207F5" w:rsidRPr="00EE1D4C" w:rsidRDefault="00353E31" w:rsidP="00153BA4">
      <w:pPr>
        <w:pStyle w:val="Standard12pt"/>
        <w:spacing w:line="276" w:lineRule="auto"/>
      </w:pPr>
      <w:r w:rsidRPr="00EE1D4C">
        <w:t xml:space="preserve">Uvedenie nového radu </w:t>
      </w:r>
      <w:r w:rsidR="00CF06C4" w:rsidRPr="00EE1D4C">
        <w:t xml:space="preserve">Nature </w:t>
      </w:r>
      <w:r w:rsidR="00207012" w:rsidRPr="00EE1D4C">
        <w:t xml:space="preserve">Box </w:t>
      </w:r>
      <w:r w:rsidR="0078706C" w:rsidRPr="00EE1D4C">
        <w:t>g</w:t>
      </w:r>
      <w:r w:rsidRPr="00EE1D4C">
        <w:t>ranátové jablko</w:t>
      </w:r>
    </w:p>
    <w:p w14:paraId="7F9A4401" w14:textId="77777777" w:rsidR="00CE3F45" w:rsidRPr="00EE1D4C" w:rsidRDefault="00CE3F45" w:rsidP="009510EB">
      <w:pPr>
        <w:pStyle w:val="Standard12pt"/>
        <w:spacing w:line="276" w:lineRule="auto"/>
        <w:jc w:val="both"/>
        <w:rPr>
          <w:b/>
        </w:rPr>
      </w:pPr>
    </w:p>
    <w:p w14:paraId="0AD5AFCD" w14:textId="6476D141" w:rsidR="00353E31" w:rsidRPr="00EE1D4C" w:rsidRDefault="0078706C" w:rsidP="0078706C">
      <w:pPr>
        <w:pStyle w:val="Standard12pt"/>
        <w:spacing w:line="276" w:lineRule="auto"/>
        <w:jc w:val="both"/>
        <w:rPr>
          <w:b/>
          <w:sz w:val="40"/>
          <w:szCs w:val="40"/>
        </w:rPr>
      </w:pPr>
      <w:r w:rsidRPr="00EE1D4C">
        <w:rPr>
          <w:b/>
          <w:sz w:val="40"/>
          <w:szCs w:val="40"/>
        </w:rPr>
        <w:t xml:space="preserve">Objavte jedno </w:t>
      </w:r>
      <w:r w:rsidR="00353E31" w:rsidRPr="00EE1D4C">
        <w:rPr>
          <w:b/>
          <w:sz w:val="40"/>
          <w:szCs w:val="40"/>
        </w:rPr>
        <w:t>z najlepšie zachovaných tajomstiev krásy s novým radom Nature Box granátové jablko</w:t>
      </w:r>
    </w:p>
    <w:p w14:paraId="50988048" w14:textId="77777777" w:rsidR="00F207F5" w:rsidRPr="00EE1D4C" w:rsidRDefault="00F207F5" w:rsidP="00645C8C">
      <w:pPr>
        <w:pStyle w:val="Standard12pt"/>
        <w:spacing w:line="276" w:lineRule="auto"/>
        <w:jc w:val="both"/>
      </w:pPr>
    </w:p>
    <w:p w14:paraId="26F54D3F" w14:textId="417F0325" w:rsidR="0078706C" w:rsidRPr="00EE1D4C" w:rsidRDefault="004A15A0" w:rsidP="00645C8C">
      <w:pPr>
        <w:jc w:val="both"/>
        <w:rPr>
          <w:b/>
          <w:sz w:val="24"/>
        </w:rPr>
      </w:pPr>
      <w:r>
        <w:rPr>
          <w:b/>
          <w:sz w:val="24"/>
        </w:rPr>
        <w:t>Doprajte si kúpeľ</w:t>
      </w:r>
      <w:r w:rsidR="0078706C" w:rsidRPr="00EE1D4C">
        <w:rPr>
          <w:b/>
          <w:sz w:val="24"/>
        </w:rPr>
        <w:t xml:space="preserve"> v očarujúcej vôni granátového jablka z najnovšieho radu Nature Box. Po úspešnom minuloročnom uvedení značky Nature Box, ktorá je zameraná na starostlivosť o vlasy a telo, sa rozširuje sortiment výrobkov o nový rad – granátové jablko, ktor</w:t>
      </w:r>
      <w:r>
        <w:rPr>
          <w:b/>
          <w:sz w:val="24"/>
        </w:rPr>
        <w:t>ý je určený</w:t>
      </w:r>
      <w:r w:rsidR="0078706C" w:rsidRPr="00EE1D4C">
        <w:rPr>
          <w:b/>
          <w:sz w:val="24"/>
        </w:rPr>
        <w:t xml:space="preserve"> na farbené vlasy a suchú pokožku. </w:t>
      </w:r>
      <w:r w:rsidR="000D6442" w:rsidRPr="00EE1D4C">
        <w:rPr>
          <w:b/>
          <w:sz w:val="24"/>
        </w:rPr>
        <w:t xml:space="preserve">Je vyrobený zo 100 % za studena lisovaného oleja z granátového jablka, obsahuje </w:t>
      </w:r>
      <w:proofErr w:type="spellStart"/>
      <w:r w:rsidR="000D6442" w:rsidRPr="00F62E49">
        <w:rPr>
          <w:b/>
          <w:sz w:val="24"/>
        </w:rPr>
        <w:t>vegánske</w:t>
      </w:r>
      <w:proofErr w:type="spellEnd"/>
      <w:r w:rsidR="000D6442" w:rsidRPr="00F62E49">
        <w:rPr>
          <w:b/>
          <w:sz w:val="24"/>
        </w:rPr>
        <w:t xml:space="preserve"> i</w:t>
      </w:r>
      <w:r w:rsidR="00EE1D4C" w:rsidRPr="00F62E49">
        <w:rPr>
          <w:b/>
          <w:sz w:val="24"/>
        </w:rPr>
        <w:t>ngre</w:t>
      </w:r>
      <w:r w:rsidR="000D6442" w:rsidRPr="00F62E49">
        <w:rPr>
          <w:b/>
          <w:sz w:val="24"/>
        </w:rPr>
        <w:t xml:space="preserve">diencie, má prírodný pôvod a vďaka tomuto zloženiu posilňuje </w:t>
      </w:r>
      <w:r w:rsidR="00D8162A" w:rsidRPr="00F62E49">
        <w:rPr>
          <w:b/>
          <w:sz w:val="24"/>
        </w:rPr>
        <w:t>vašu prirodzenú krásu</w:t>
      </w:r>
      <w:r w:rsidR="00F62E49" w:rsidRPr="00F62E49">
        <w:rPr>
          <w:b/>
          <w:sz w:val="24"/>
        </w:rPr>
        <w:t>.</w:t>
      </w:r>
    </w:p>
    <w:p w14:paraId="0E73F1A9" w14:textId="110AA329" w:rsidR="0039220B" w:rsidRPr="00EE1D4C" w:rsidRDefault="0039220B" w:rsidP="00C4049F">
      <w:pPr>
        <w:rPr>
          <w:b/>
          <w:sz w:val="24"/>
        </w:rPr>
      </w:pPr>
    </w:p>
    <w:p w14:paraId="58DB132E" w14:textId="10645730" w:rsidR="00B56843" w:rsidRPr="00EE1D4C" w:rsidRDefault="000D6442" w:rsidP="00C4049F">
      <w:pPr>
        <w:rPr>
          <w:b/>
          <w:sz w:val="24"/>
        </w:rPr>
      </w:pPr>
      <w:r w:rsidRPr="00EE1D4C">
        <w:rPr>
          <w:b/>
          <w:sz w:val="24"/>
        </w:rPr>
        <w:t>Nature box granátové jablko je v obchodoch k dispozícii od januára 2019.</w:t>
      </w:r>
    </w:p>
    <w:p w14:paraId="0B60E51F" w14:textId="77777777" w:rsidR="00C4049F" w:rsidRPr="00EE1D4C" w:rsidRDefault="00C4049F" w:rsidP="00C4049F">
      <w:pPr>
        <w:rPr>
          <w:b/>
          <w:sz w:val="24"/>
        </w:rPr>
      </w:pPr>
    </w:p>
    <w:p w14:paraId="7A3051F9" w14:textId="51E6F90B" w:rsidR="00C47D20" w:rsidRPr="00EE1D4C" w:rsidRDefault="000D6442" w:rsidP="009A63F6">
      <w:pPr>
        <w:jc w:val="both"/>
        <w:rPr>
          <w:b/>
          <w:sz w:val="24"/>
        </w:rPr>
      </w:pPr>
      <w:r w:rsidRPr="00EE1D4C">
        <w:rPr>
          <w:b/>
          <w:sz w:val="24"/>
        </w:rPr>
        <w:t>Vychutnajte si tajomstvo prírodnej krásy: Granátové jablko</w:t>
      </w:r>
    </w:p>
    <w:p w14:paraId="4DEFF31A" w14:textId="77777777" w:rsidR="00C47D20" w:rsidRPr="00EE1D4C" w:rsidRDefault="00C47D20" w:rsidP="009A63F6">
      <w:pPr>
        <w:jc w:val="both"/>
        <w:rPr>
          <w:sz w:val="24"/>
        </w:rPr>
      </w:pPr>
    </w:p>
    <w:p w14:paraId="5B6436BE" w14:textId="6D6A086F" w:rsidR="0074751C" w:rsidRPr="00EE1D4C" w:rsidRDefault="002A3FF7" w:rsidP="00A17F3C">
      <w:pPr>
        <w:jc w:val="both"/>
        <w:rPr>
          <w:sz w:val="24"/>
        </w:rPr>
      </w:pPr>
      <w:r w:rsidRPr="00EE1D4C">
        <w:rPr>
          <w:sz w:val="24"/>
        </w:rPr>
        <w:t>V potravinárskom p</w:t>
      </w:r>
      <w:r w:rsidR="00FB5E46" w:rsidRPr="00EE1D4C">
        <w:rPr>
          <w:sz w:val="24"/>
        </w:rPr>
        <w:t>riemysle je granátové jablko zná</w:t>
      </w:r>
      <w:r w:rsidR="004A15A0">
        <w:rPr>
          <w:sz w:val="24"/>
        </w:rPr>
        <w:t>me ako</w:t>
      </w:r>
      <w:r w:rsidR="00FB5E46" w:rsidRPr="00EE1D4C">
        <w:rPr>
          <w:sz w:val="24"/>
        </w:rPr>
        <w:t xml:space="preserve"> </w:t>
      </w:r>
      <w:proofErr w:type="spellStart"/>
      <w:r w:rsidR="00FB5E46" w:rsidRPr="00EE1D4C">
        <w:rPr>
          <w:sz w:val="24"/>
        </w:rPr>
        <w:t>superovocie</w:t>
      </w:r>
      <w:proofErr w:type="spellEnd"/>
      <w:r w:rsidRPr="00EE1D4C">
        <w:rPr>
          <w:sz w:val="24"/>
        </w:rPr>
        <w:t xml:space="preserve"> - olej z granátového jablka je plný vitamínov a antioxidant</w:t>
      </w:r>
      <w:r w:rsidR="00FB5E46" w:rsidRPr="00EE1D4C">
        <w:rPr>
          <w:sz w:val="24"/>
        </w:rPr>
        <w:t>ov. Šampón a kondicionér v rade Nature Box g</w:t>
      </w:r>
      <w:r w:rsidRPr="00EE1D4C">
        <w:rPr>
          <w:sz w:val="24"/>
        </w:rPr>
        <w:t>ranát</w:t>
      </w:r>
      <w:r w:rsidR="00FB5E46" w:rsidRPr="00EE1D4C">
        <w:rPr>
          <w:sz w:val="24"/>
        </w:rPr>
        <w:t>ové jablko posilňujú a vyživujú far</w:t>
      </w:r>
      <w:r w:rsidRPr="00EE1D4C">
        <w:rPr>
          <w:sz w:val="24"/>
        </w:rPr>
        <w:t>b</w:t>
      </w:r>
      <w:r w:rsidR="00FB5E46" w:rsidRPr="00EE1D4C">
        <w:rPr>
          <w:sz w:val="24"/>
        </w:rPr>
        <w:t>e</w:t>
      </w:r>
      <w:r w:rsidRPr="00EE1D4C">
        <w:rPr>
          <w:sz w:val="24"/>
        </w:rPr>
        <w:t xml:space="preserve">né vlasy a poskytujú </w:t>
      </w:r>
      <w:r w:rsidR="00FB5E46" w:rsidRPr="00EE1D4C">
        <w:rPr>
          <w:sz w:val="24"/>
        </w:rPr>
        <w:t xml:space="preserve">im </w:t>
      </w:r>
      <w:r w:rsidRPr="00EE1D4C">
        <w:rPr>
          <w:sz w:val="24"/>
        </w:rPr>
        <w:t>dlhotrvajúcu ochranu farieb pre zdrav</w:t>
      </w:r>
      <w:r w:rsidR="004A15A0">
        <w:rPr>
          <w:sz w:val="24"/>
        </w:rPr>
        <w:t xml:space="preserve">ý a žiarivý lesk </w:t>
      </w:r>
      <w:r w:rsidR="004A15A0" w:rsidRPr="00F62E49">
        <w:rPr>
          <w:sz w:val="24"/>
        </w:rPr>
        <w:t xml:space="preserve">až </w:t>
      </w:r>
      <w:r w:rsidR="00C70A3B" w:rsidRPr="00F62E49">
        <w:rPr>
          <w:sz w:val="24"/>
        </w:rPr>
        <w:t>po dobu</w:t>
      </w:r>
      <w:r w:rsidR="00C70A3B">
        <w:rPr>
          <w:sz w:val="24"/>
        </w:rPr>
        <w:t xml:space="preserve"> </w:t>
      </w:r>
      <w:r w:rsidR="004A15A0">
        <w:rPr>
          <w:sz w:val="24"/>
        </w:rPr>
        <w:t>12 týždňov od zafarbenia</w:t>
      </w:r>
      <w:r w:rsidRPr="00EE1D4C">
        <w:rPr>
          <w:sz w:val="24"/>
        </w:rPr>
        <w:t>. Sprchov</w:t>
      </w:r>
      <w:r w:rsidR="00FB5E46" w:rsidRPr="00EE1D4C">
        <w:rPr>
          <w:sz w:val="24"/>
        </w:rPr>
        <w:t>ací</w:t>
      </w:r>
      <w:r w:rsidRPr="00EE1D4C">
        <w:rPr>
          <w:sz w:val="24"/>
        </w:rPr>
        <w:t xml:space="preserve"> gé</w:t>
      </w:r>
      <w:r w:rsidR="00A17F3C" w:rsidRPr="00EE1D4C">
        <w:rPr>
          <w:sz w:val="24"/>
        </w:rPr>
        <w:t>l a telové mlieko posilňujú vašu</w:t>
      </w:r>
      <w:r w:rsidR="004A15A0">
        <w:rPr>
          <w:sz w:val="24"/>
        </w:rPr>
        <w:t xml:space="preserve"> prirodzenú</w:t>
      </w:r>
      <w:r w:rsidR="00A17F3C" w:rsidRPr="00EE1D4C">
        <w:rPr>
          <w:sz w:val="24"/>
        </w:rPr>
        <w:t xml:space="preserve"> krásu</w:t>
      </w:r>
      <w:r w:rsidRPr="00EE1D4C">
        <w:rPr>
          <w:sz w:val="24"/>
        </w:rPr>
        <w:t xml:space="preserve"> jemným očistením a hydratáciou pokožky. Telové mlieko sa rýchlo vstrebáva bez toho, aby </w:t>
      </w:r>
      <w:r w:rsidR="004A15A0">
        <w:rPr>
          <w:sz w:val="24"/>
        </w:rPr>
        <w:t xml:space="preserve">po sebe </w:t>
      </w:r>
      <w:r w:rsidRPr="00EE1D4C">
        <w:rPr>
          <w:sz w:val="24"/>
        </w:rPr>
        <w:t>zanechalo akékoľvek nežiaduce zvyš</w:t>
      </w:r>
      <w:r w:rsidR="00A17F3C" w:rsidRPr="00EE1D4C">
        <w:rPr>
          <w:sz w:val="24"/>
        </w:rPr>
        <w:t>ky. Nature Box g</w:t>
      </w:r>
      <w:r w:rsidRPr="00EE1D4C">
        <w:rPr>
          <w:sz w:val="24"/>
        </w:rPr>
        <w:t xml:space="preserve">ranátové jablko je </w:t>
      </w:r>
      <w:r w:rsidR="00A17F3C" w:rsidRPr="00EE1D4C">
        <w:rPr>
          <w:sz w:val="24"/>
        </w:rPr>
        <w:t>rad zameraný na dlhotrvajúcu ochranu farby</w:t>
      </w:r>
      <w:r w:rsidR="00EE1D4C">
        <w:rPr>
          <w:sz w:val="24"/>
        </w:rPr>
        <w:t xml:space="preserve"> a hebkú</w:t>
      </w:r>
      <w:r w:rsidR="00A17F3C" w:rsidRPr="00EE1D4C">
        <w:rPr>
          <w:sz w:val="24"/>
        </w:rPr>
        <w:t>, oživenú pokožku</w:t>
      </w:r>
      <w:r w:rsidR="004A15A0">
        <w:rPr>
          <w:sz w:val="24"/>
        </w:rPr>
        <w:t>.</w:t>
      </w:r>
    </w:p>
    <w:p w14:paraId="3E3A944A" w14:textId="6857A1D6" w:rsidR="00BD5019" w:rsidRPr="00EE1D4C" w:rsidRDefault="00BD5019" w:rsidP="00FD5A53">
      <w:pPr>
        <w:jc w:val="both"/>
        <w:rPr>
          <w:sz w:val="24"/>
        </w:rPr>
      </w:pPr>
    </w:p>
    <w:p w14:paraId="23869258" w14:textId="33F156B1" w:rsidR="00097922" w:rsidRPr="00EE1D4C" w:rsidRDefault="00A17F3C" w:rsidP="00FD5A53">
      <w:pPr>
        <w:jc w:val="both"/>
        <w:rPr>
          <w:b/>
          <w:sz w:val="24"/>
        </w:rPr>
      </w:pPr>
      <w:r w:rsidRPr="00EE1D4C">
        <w:rPr>
          <w:b/>
          <w:sz w:val="24"/>
        </w:rPr>
        <w:t>Žite viac uvedomelo</w:t>
      </w:r>
    </w:p>
    <w:p w14:paraId="0DF87E73" w14:textId="77777777" w:rsidR="008A59CA" w:rsidRPr="00EE1D4C" w:rsidRDefault="008A59CA" w:rsidP="00FD5A53">
      <w:pPr>
        <w:jc w:val="both"/>
        <w:rPr>
          <w:b/>
          <w:sz w:val="24"/>
        </w:rPr>
      </w:pPr>
    </w:p>
    <w:p w14:paraId="52E6EF56" w14:textId="52C1C317" w:rsidR="007E2F6F" w:rsidRPr="00EE1D4C" w:rsidRDefault="00AD6A07" w:rsidP="00FD5A53">
      <w:pPr>
        <w:jc w:val="both"/>
        <w:rPr>
          <w:sz w:val="24"/>
        </w:rPr>
      </w:pPr>
      <w:r w:rsidRPr="00EE1D4C">
        <w:rPr>
          <w:sz w:val="24"/>
        </w:rPr>
        <w:t>Čoraz viac nákupov</w:t>
      </w:r>
      <w:r w:rsidR="00A17F3C" w:rsidRPr="00EE1D4C">
        <w:rPr>
          <w:sz w:val="24"/>
        </w:rPr>
        <w:t xml:space="preserve"> kozmetických výrobkov ide ruka v ruke so </w:t>
      </w:r>
      <w:r w:rsidRPr="00EE1D4C">
        <w:rPr>
          <w:sz w:val="24"/>
        </w:rPr>
        <w:t>zmyslom pre zodpovednosť</w:t>
      </w:r>
      <w:r w:rsidR="00A17F3C" w:rsidRPr="00EE1D4C">
        <w:rPr>
          <w:sz w:val="24"/>
        </w:rPr>
        <w:t xml:space="preserve"> za stav </w:t>
      </w:r>
      <w:r w:rsidR="00EE1D4C">
        <w:rPr>
          <w:sz w:val="24"/>
        </w:rPr>
        <w:t>našej plané</w:t>
      </w:r>
      <w:r w:rsidRPr="00EE1D4C">
        <w:rPr>
          <w:sz w:val="24"/>
        </w:rPr>
        <w:t>ty v súčasnosti a</w:t>
      </w:r>
      <w:r w:rsidR="004A15A0">
        <w:rPr>
          <w:sz w:val="24"/>
        </w:rPr>
        <w:t xml:space="preserve"> </w:t>
      </w:r>
      <w:r w:rsidRPr="00EE1D4C">
        <w:rPr>
          <w:sz w:val="24"/>
        </w:rPr>
        <w:t>budúcnosti</w:t>
      </w:r>
      <w:r w:rsidR="007E2F6F" w:rsidRPr="00EE1D4C">
        <w:rPr>
          <w:sz w:val="24"/>
        </w:rPr>
        <w:t xml:space="preserve">. </w:t>
      </w:r>
      <w:r w:rsidR="004A15A0">
        <w:rPr>
          <w:sz w:val="24"/>
        </w:rPr>
        <w:t>Uvedomelý a</w:t>
      </w:r>
      <w:r w:rsidR="007E2F6F" w:rsidRPr="00EE1D4C">
        <w:rPr>
          <w:sz w:val="24"/>
        </w:rPr>
        <w:t xml:space="preserve"> na prírode založený životný štýl má pozitívne účinky nielen na</w:t>
      </w:r>
      <w:r w:rsidR="00A17F3C" w:rsidRPr="00EE1D4C">
        <w:rPr>
          <w:sz w:val="24"/>
        </w:rPr>
        <w:t xml:space="preserve"> vaše telo, ale aj na životné prostredie. Nature Box verí v túto filozofiu a </w:t>
      </w:r>
      <w:r w:rsidR="007E2F6F" w:rsidRPr="00EE1D4C">
        <w:rPr>
          <w:sz w:val="24"/>
        </w:rPr>
        <w:t>aplikuje ju</w:t>
      </w:r>
      <w:r w:rsidR="00A17F3C" w:rsidRPr="00EE1D4C">
        <w:rPr>
          <w:sz w:val="24"/>
        </w:rPr>
        <w:t xml:space="preserve"> použitím zložiek prírodného pôvodu a suroví</w:t>
      </w:r>
      <w:r w:rsidR="007E2F6F" w:rsidRPr="00EE1D4C">
        <w:rPr>
          <w:sz w:val="24"/>
        </w:rPr>
        <w:t>n, ktoré sú udržateľne pestované</w:t>
      </w:r>
      <w:r w:rsidR="00A17F3C" w:rsidRPr="00EE1D4C">
        <w:rPr>
          <w:sz w:val="24"/>
        </w:rPr>
        <w:t>. Navyše 25</w:t>
      </w:r>
      <w:r w:rsidR="007E2F6F" w:rsidRPr="00EE1D4C">
        <w:rPr>
          <w:sz w:val="24"/>
        </w:rPr>
        <w:t xml:space="preserve"> % obalu Nature Box je vyrobeného</w:t>
      </w:r>
      <w:r w:rsidR="00A17F3C" w:rsidRPr="00EE1D4C">
        <w:rPr>
          <w:sz w:val="24"/>
        </w:rPr>
        <w:t xml:space="preserve"> z recyklovaného plastu </w:t>
      </w:r>
      <w:r w:rsidR="007E2F6F" w:rsidRPr="00EE1D4C">
        <w:rPr>
          <w:sz w:val="24"/>
        </w:rPr>
        <w:t>*.</w:t>
      </w:r>
    </w:p>
    <w:p w14:paraId="7D259B45" w14:textId="412E1B3B" w:rsidR="00A8508A" w:rsidRPr="00EE1D4C" w:rsidRDefault="00AD6A07" w:rsidP="00FD5A53">
      <w:pPr>
        <w:jc w:val="both"/>
        <w:rPr>
          <w:sz w:val="24"/>
        </w:rPr>
      </w:pPr>
      <w:r w:rsidRPr="00EE1D4C">
        <w:rPr>
          <w:sz w:val="14"/>
          <w:szCs w:val="14"/>
        </w:rPr>
        <w:lastRenderedPageBreak/>
        <w:t>*Šampón, kondicionér, sprchovací gél a telové mlieko</w:t>
      </w:r>
    </w:p>
    <w:p w14:paraId="6D88A6CA" w14:textId="55AC6286" w:rsidR="00C47D20" w:rsidRPr="00EE1D4C" w:rsidRDefault="00C47D20" w:rsidP="00241D1C">
      <w:pPr>
        <w:rPr>
          <w:sz w:val="24"/>
        </w:rPr>
      </w:pPr>
    </w:p>
    <w:p w14:paraId="3698353B" w14:textId="20D7909D" w:rsidR="00EB251F" w:rsidRPr="00EE1D4C" w:rsidRDefault="003E55AA" w:rsidP="00241D1C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58240" behindDoc="0" locked="0" layoutInCell="1" allowOverlap="1" wp14:anchorId="24199FC6" wp14:editId="046FC02D">
            <wp:simplePos x="0" y="0"/>
            <wp:positionH relativeFrom="margin">
              <wp:posOffset>4556125</wp:posOffset>
            </wp:positionH>
            <wp:positionV relativeFrom="margin">
              <wp:posOffset>711835</wp:posOffset>
            </wp:positionV>
            <wp:extent cx="369570" cy="891540"/>
            <wp:effectExtent l="0" t="0" r="0" b="381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henkel_svk_Nature Box granátové jablko_šampón 385 m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18ACD" w14:textId="59DBCBCE" w:rsidR="008D0AD8" w:rsidRPr="00EE1D4C" w:rsidRDefault="00B635FB" w:rsidP="008D0AD8">
      <w:pPr>
        <w:rPr>
          <w:b/>
          <w:sz w:val="24"/>
        </w:rPr>
      </w:pPr>
      <w:r w:rsidRPr="00EE1D4C">
        <w:rPr>
          <w:b/>
          <w:sz w:val="24"/>
        </w:rPr>
        <w:t xml:space="preserve">Prehľad produktov </w:t>
      </w:r>
      <w:r w:rsidR="008D0AD8" w:rsidRPr="00EE1D4C">
        <w:rPr>
          <w:b/>
          <w:sz w:val="24"/>
        </w:rPr>
        <w:t xml:space="preserve">Nature Box </w:t>
      </w:r>
      <w:r w:rsidRPr="00EE1D4C">
        <w:rPr>
          <w:b/>
          <w:sz w:val="24"/>
        </w:rPr>
        <w:t>granátové jablko:</w:t>
      </w:r>
      <w:r w:rsidR="008D0AD8" w:rsidRPr="00EE1D4C">
        <w:rPr>
          <w:b/>
          <w:sz w:val="24"/>
        </w:rPr>
        <w:t xml:space="preserve"> </w:t>
      </w:r>
    </w:p>
    <w:p w14:paraId="5E5D554D" w14:textId="60E1261D" w:rsidR="008D0AD8" w:rsidRPr="00EE1D4C" w:rsidRDefault="008D0AD8" w:rsidP="008D0AD8">
      <w:pPr>
        <w:rPr>
          <w:sz w:val="24"/>
        </w:rPr>
      </w:pPr>
    </w:p>
    <w:p w14:paraId="3B769C69" w14:textId="5C30F489" w:rsidR="008D0AD8" w:rsidRPr="00EE1D4C" w:rsidRDefault="008D0AD8" w:rsidP="008D0AD8">
      <w:pPr>
        <w:rPr>
          <w:b/>
          <w:sz w:val="24"/>
        </w:rPr>
      </w:pPr>
      <w:r w:rsidRPr="00EE1D4C">
        <w:rPr>
          <w:b/>
          <w:sz w:val="24"/>
        </w:rPr>
        <w:t xml:space="preserve">Nature Box </w:t>
      </w:r>
      <w:r w:rsidR="00B635FB" w:rsidRPr="00EE1D4C">
        <w:rPr>
          <w:b/>
          <w:sz w:val="24"/>
        </w:rPr>
        <w:t>granátové jablko šampón</w:t>
      </w:r>
      <w:r w:rsidRPr="00EE1D4C">
        <w:rPr>
          <w:b/>
          <w:sz w:val="24"/>
        </w:rPr>
        <w:t xml:space="preserve">, </w:t>
      </w:r>
      <w:r w:rsidR="00D74CCE">
        <w:rPr>
          <w:b/>
          <w:sz w:val="24"/>
        </w:rPr>
        <w:t xml:space="preserve">5,49 </w:t>
      </w:r>
      <w:r w:rsidR="00BD328A">
        <w:rPr>
          <w:b/>
          <w:sz w:val="24"/>
        </w:rPr>
        <w:t>EUR/</w:t>
      </w:r>
      <w:r w:rsidRPr="00EE1D4C">
        <w:rPr>
          <w:b/>
          <w:sz w:val="24"/>
        </w:rPr>
        <w:t xml:space="preserve">385 ml </w:t>
      </w:r>
      <w:r w:rsidR="00B635FB" w:rsidRPr="00EE1D4C">
        <w:rPr>
          <w:b/>
          <w:sz w:val="24"/>
        </w:rPr>
        <w:t xml:space="preserve"> </w:t>
      </w:r>
    </w:p>
    <w:p w14:paraId="10E19CF4" w14:textId="2F5B3EEC" w:rsidR="00B635FB" w:rsidRPr="00EE1D4C" w:rsidRDefault="00B635FB" w:rsidP="00C4049F">
      <w:pPr>
        <w:rPr>
          <w:sz w:val="24"/>
        </w:rPr>
      </w:pPr>
      <w:r w:rsidRPr="00EE1D4C">
        <w:rPr>
          <w:sz w:val="24"/>
        </w:rPr>
        <w:t>Čistí a hydratuje farbené vlasy - pre silnú, dlhotrvajúcu farbu.</w:t>
      </w:r>
    </w:p>
    <w:p w14:paraId="60C35702" w14:textId="5A89A73E" w:rsidR="00BF007E" w:rsidRPr="00EE1D4C" w:rsidRDefault="003E55AA" w:rsidP="00C4049F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59264" behindDoc="0" locked="0" layoutInCell="1" allowOverlap="1" wp14:anchorId="4B131D1F" wp14:editId="2A3EF1DE">
            <wp:simplePos x="0" y="0"/>
            <wp:positionH relativeFrom="margin">
              <wp:posOffset>5321935</wp:posOffset>
            </wp:positionH>
            <wp:positionV relativeFrom="margin">
              <wp:posOffset>1735455</wp:posOffset>
            </wp:positionV>
            <wp:extent cx="369570" cy="892175"/>
            <wp:effectExtent l="0" t="0" r="0" b="317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henkel_svk_Nature Box granátové jablko_kondicionér 385 m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C5DB3" w14:textId="77777777" w:rsidR="003E55AA" w:rsidRDefault="003E55AA" w:rsidP="008D0AD8">
      <w:pPr>
        <w:rPr>
          <w:b/>
          <w:sz w:val="24"/>
        </w:rPr>
      </w:pPr>
      <w:bookmarkStart w:id="0" w:name="_Hlk534816130"/>
    </w:p>
    <w:p w14:paraId="371DA99D" w14:textId="77777777" w:rsidR="003E55AA" w:rsidRDefault="003E55AA" w:rsidP="008D0AD8">
      <w:pPr>
        <w:rPr>
          <w:b/>
          <w:sz w:val="24"/>
        </w:rPr>
      </w:pPr>
    </w:p>
    <w:p w14:paraId="22B122AC" w14:textId="5D220BAD" w:rsidR="008D0AD8" w:rsidRPr="00EE1D4C" w:rsidRDefault="008D0AD8" w:rsidP="008D0AD8">
      <w:pPr>
        <w:rPr>
          <w:b/>
          <w:sz w:val="24"/>
        </w:rPr>
      </w:pPr>
      <w:r w:rsidRPr="00EE1D4C">
        <w:rPr>
          <w:b/>
          <w:sz w:val="24"/>
        </w:rPr>
        <w:t xml:space="preserve">Nature Box </w:t>
      </w:r>
      <w:r w:rsidR="00B635FB" w:rsidRPr="00EE1D4C">
        <w:rPr>
          <w:b/>
          <w:sz w:val="24"/>
        </w:rPr>
        <w:t>granátové jablko kondicionér</w:t>
      </w:r>
      <w:r w:rsidRPr="00EE1D4C">
        <w:rPr>
          <w:b/>
          <w:sz w:val="24"/>
        </w:rPr>
        <w:t xml:space="preserve">, </w:t>
      </w:r>
      <w:r w:rsidR="00D74CCE">
        <w:rPr>
          <w:b/>
          <w:sz w:val="24"/>
        </w:rPr>
        <w:t xml:space="preserve">5,49 </w:t>
      </w:r>
      <w:r w:rsidR="00BD328A">
        <w:rPr>
          <w:b/>
          <w:sz w:val="24"/>
        </w:rPr>
        <w:t>EUR/385 ml</w:t>
      </w:r>
      <w:r w:rsidRPr="00EE1D4C">
        <w:rPr>
          <w:b/>
          <w:sz w:val="24"/>
        </w:rPr>
        <w:t xml:space="preserve"> </w:t>
      </w:r>
    </w:p>
    <w:p w14:paraId="09E8F7C4" w14:textId="382B0888" w:rsidR="00562096" w:rsidRPr="00EE1D4C" w:rsidRDefault="00E566A4" w:rsidP="00562096">
      <w:pPr>
        <w:rPr>
          <w:sz w:val="24"/>
        </w:rPr>
      </w:pPr>
      <w:bookmarkStart w:id="1" w:name="_Hlk534876546"/>
      <w:bookmarkEnd w:id="0"/>
      <w:r w:rsidRPr="00EE1D4C">
        <w:rPr>
          <w:sz w:val="24"/>
        </w:rPr>
        <w:t>Starostlivosť a hydratácia farbených</w:t>
      </w:r>
      <w:r w:rsidR="00870ABD" w:rsidRPr="00EE1D4C">
        <w:rPr>
          <w:sz w:val="24"/>
        </w:rPr>
        <w:t xml:space="preserve"> vlasov - pre revitalizovanú, dlhotrvajúcu farbu.</w:t>
      </w:r>
    </w:p>
    <w:p w14:paraId="55D99196" w14:textId="4FB3C773" w:rsidR="00BF007E" w:rsidRPr="00EE1D4C" w:rsidRDefault="003E55AA" w:rsidP="00562096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60288" behindDoc="0" locked="0" layoutInCell="1" allowOverlap="1" wp14:anchorId="0C9AC194" wp14:editId="57E34F61">
            <wp:simplePos x="0" y="0"/>
            <wp:positionH relativeFrom="margin">
              <wp:posOffset>4636135</wp:posOffset>
            </wp:positionH>
            <wp:positionV relativeFrom="margin">
              <wp:posOffset>2778760</wp:posOffset>
            </wp:positionV>
            <wp:extent cx="369570" cy="892175"/>
            <wp:effectExtent l="0" t="0" r="0" b="317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henkel_svk_Nature Box granátové jablko_sprchovací gél 385 m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14:paraId="71BB3139" w14:textId="77777777" w:rsidR="003E55AA" w:rsidRDefault="003E55AA" w:rsidP="008D0AD8">
      <w:pPr>
        <w:rPr>
          <w:b/>
          <w:sz w:val="24"/>
        </w:rPr>
      </w:pPr>
    </w:p>
    <w:p w14:paraId="0800C02F" w14:textId="77777777" w:rsidR="003E55AA" w:rsidRDefault="003E55AA" w:rsidP="008D0AD8">
      <w:pPr>
        <w:rPr>
          <w:b/>
          <w:sz w:val="24"/>
        </w:rPr>
      </w:pPr>
    </w:p>
    <w:p w14:paraId="35937252" w14:textId="7E26D8DD" w:rsidR="008D0AD8" w:rsidRPr="00EE1D4C" w:rsidRDefault="00C83F13" w:rsidP="008D0AD8">
      <w:pPr>
        <w:rPr>
          <w:b/>
          <w:sz w:val="24"/>
        </w:rPr>
      </w:pPr>
      <w:r w:rsidRPr="00EE1D4C">
        <w:rPr>
          <w:b/>
          <w:sz w:val="24"/>
        </w:rPr>
        <w:t>N</w:t>
      </w:r>
      <w:r w:rsidR="008D0AD8" w:rsidRPr="00EE1D4C">
        <w:rPr>
          <w:b/>
          <w:sz w:val="24"/>
        </w:rPr>
        <w:t xml:space="preserve">ature Box </w:t>
      </w:r>
      <w:r w:rsidR="00B635FB" w:rsidRPr="00EE1D4C">
        <w:rPr>
          <w:b/>
          <w:sz w:val="24"/>
        </w:rPr>
        <w:t>granátové jablko sprchovací gél</w:t>
      </w:r>
      <w:r w:rsidR="008D0AD8" w:rsidRPr="00EE1D4C">
        <w:rPr>
          <w:b/>
          <w:sz w:val="24"/>
        </w:rPr>
        <w:t xml:space="preserve">, </w:t>
      </w:r>
      <w:r w:rsidR="00D74CCE">
        <w:rPr>
          <w:b/>
          <w:sz w:val="24"/>
        </w:rPr>
        <w:t xml:space="preserve">3,99 </w:t>
      </w:r>
      <w:r w:rsidR="00BD328A">
        <w:rPr>
          <w:b/>
          <w:sz w:val="24"/>
        </w:rPr>
        <w:t>EUR/</w:t>
      </w:r>
      <w:r w:rsidR="008D0AD8" w:rsidRPr="00EE1D4C">
        <w:rPr>
          <w:b/>
          <w:sz w:val="24"/>
        </w:rPr>
        <w:t>385 ml</w:t>
      </w:r>
      <w:r w:rsidR="00B635FB" w:rsidRPr="00EE1D4C">
        <w:rPr>
          <w:b/>
          <w:sz w:val="24"/>
        </w:rPr>
        <w:t xml:space="preserve"> </w:t>
      </w:r>
      <w:r w:rsidR="008D0AD8" w:rsidRPr="00EE1D4C">
        <w:rPr>
          <w:b/>
          <w:sz w:val="24"/>
        </w:rPr>
        <w:t xml:space="preserve"> </w:t>
      </w:r>
    </w:p>
    <w:p w14:paraId="05C72EBB" w14:textId="08759213" w:rsidR="00562096" w:rsidRPr="00EE1D4C" w:rsidRDefault="00FA68FF" w:rsidP="00FA68FF">
      <w:pPr>
        <w:rPr>
          <w:sz w:val="24"/>
        </w:rPr>
      </w:pPr>
      <w:r w:rsidRPr="00EE1D4C">
        <w:rPr>
          <w:sz w:val="24"/>
        </w:rPr>
        <w:t xml:space="preserve">Pre jemné čistenie pokožky a ochranu pred </w:t>
      </w:r>
      <w:r w:rsidR="001D326F" w:rsidRPr="00F62E49">
        <w:rPr>
          <w:sz w:val="24"/>
        </w:rPr>
        <w:t>vysušením</w:t>
      </w:r>
      <w:bookmarkStart w:id="2" w:name="_GoBack"/>
      <w:bookmarkEnd w:id="2"/>
      <w:r w:rsidRPr="00EE1D4C">
        <w:rPr>
          <w:sz w:val="24"/>
        </w:rPr>
        <w:t>.</w:t>
      </w:r>
    </w:p>
    <w:p w14:paraId="6E96EB37" w14:textId="2EC29548" w:rsidR="00562096" w:rsidRPr="00EE1D4C" w:rsidRDefault="00562096" w:rsidP="00562096">
      <w:pPr>
        <w:rPr>
          <w:sz w:val="24"/>
        </w:rPr>
      </w:pPr>
    </w:p>
    <w:p w14:paraId="355C4614" w14:textId="1608D835" w:rsidR="003E55AA" w:rsidRDefault="003E55AA" w:rsidP="008D0AD8">
      <w:pPr>
        <w:pStyle w:val="Standard12pt"/>
        <w:spacing w:line="276" w:lineRule="auto"/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000A815B" wp14:editId="7F3EBA08">
            <wp:simplePos x="0" y="0"/>
            <wp:positionH relativeFrom="margin">
              <wp:posOffset>5245735</wp:posOffset>
            </wp:positionH>
            <wp:positionV relativeFrom="margin">
              <wp:posOffset>3853180</wp:posOffset>
            </wp:positionV>
            <wp:extent cx="369570" cy="892175"/>
            <wp:effectExtent l="0" t="0" r="0" b="317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henkel_svk_Nature Box granátové jablko_telové mlieko 385 m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97DE1" w14:textId="77777777" w:rsidR="003E55AA" w:rsidRDefault="003E55AA" w:rsidP="008D0AD8">
      <w:pPr>
        <w:pStyle w:val="Standard12pt"/>
        <w:spacing w:line="276" w:lineRule="auto"/>
        <w:rPr>
          <w:b/>
        </w:rPr>
      </w:pPr>
    </w:p>
    <w:p w14:paraId="619F5E9A" w14:textId="335AA181" w:rsidR="008D0AD8" w:rsidRPr="00EE1D4C" w:rsidRDefault="008D0AD8" w:rsidP="008D0AD8">
      <w:pPr>
        <w:pStyle w:val="Standard12pt"/>
        <w:spacing w:line="276" w:lineRule="auto"/>
        <w:rPr>
          <w:b/>
        </w:rPr>
      </w:pPr>
      <w:r w:rsidRPr="00EE1D4C">
        <w:rPr>
          <w:b/>
        </w:rPr>
        <w:t xml:space="preserve">Nature Box </w:t>
      </w:r>
      <w:r w:rsidR="00B635FB" w:rsidRPr="00EE1D4C">
        <w:rPr>
          <w:b/>
        </w:rPr>
        <w:t>granátové jablko telové mlieko</w:t>
      </w:r>
      <w:r w:rsidRPr="00EE1D4C">
        <w:rPr>
          <w:b/>
        </w:rPr>
        <w:t xml:space="preserve">, </w:t>
      </w:r>
      <w:r w:rsidR="00D74CCE">
        <w:rPr>
          <w:b/>
        </w:rPr>
        <w:t xml:space="preserve">5,99 </w:t>
      </w:r>
      <w:r w:rsidR="00BD328A">
        <w:rPr>
          <w:b/>
        </w:rPr>
        <w:t>EUR/385 ml</w:t>
      </w:r>
      <w:r w:rsidR="00B635FB" w:rsidRPr="00EE1D4C">
        <w:rPr>
          <w:b/>
        </w:rPr>
        <w:t xml:space="preserve"> </w:t>
      </w:r>
    </w:p>
    <w:p w14:paraId="7B68A5BE" w14:textId="1778F2D7" w:rsidR="00FA68FF" w:rsidRDefault="00FA68FF" w:rsidP="008D0AD8">
      <w:pPr>
        <w:pStyle w:val="Standard12pt"/>
        <w:spacing w:line="276" w:lineRule="auto"/>
      </w:pPr>
      <w:r w:rsidRPr="00EE1D4C">
        <w:t>Jemné telové mlieko, ktoré chráni pokožku pred vysušením a dodáva jej osviežujúci pocit.</w:t>
      </w:r>
    </w:p>
    <w:p w14:paraId="10B65CA4" w14:textId="77777777" w:rsidR="00A767E2" w:rsidRDefault="00A767E2" w:rsidP="008D0AD8">
      <w:pPr>
        <w:pStyle w:val="Standard12pt"/>
        <w:spacing w:line="276" w:lineRule="auto"/>
      </w:pPr>
    </w:p>
    <w:p w14:paraId="2FF9362C" w14:textId="77777777" w:rsidR="003E55AA" w:rsidRDefault="003E55AA" w:rsidP="00A767E2">
      <w:pPr>
        <w:pStyle w:val="Standard12pt"/>
        <w:spacing w:line="276" w:lineRule="auto"/>
        <w:rPr>
          <w:b/>
        </w:rPr>
      </w:pPr>
    </w:p>
    <w:p w14:paraId="75BEDA0E" w14:textId="289209CE" w:rsidR="003E55AA" w:rsidRDefault="003E55AA" w:rsidP="00A767E2">
      <w:pPr>
        <w:pStyle w:val="Standard12pt"/>
        <w:spacing w:line="276" w:lineRule="auto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5E363436" wp14:editId="36D42001">
            <wp:simplePos x="0" y="0"/>
            <wp:positionH relativeFrom="margin">
              <wp:posOffset>4700905</wp:posOffset>
            </wp:positionH>
            <wp:positionV relativeFrom="margin">
              <wp:posOffset>5269230</wp:posOffset>
            </wp:positionV>
            <wp:extent cx="567191" cy="432000"/>
            <wp:effectExtent l="0" t="0" r="4445" b="635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henkel_svk_Nature Box granátové jablko_vlasová maska 200 m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91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C419C" w14:textId="36F29839" w:rsidR="00022AB4" w:rsidRDefault="00A767E2" w:rsidP="00A767E2">
      <w:pPr>
        <w:pStyle w:val="Standard12pt"/>
        <w:spacing w:line="276" w:lineRule="auto"/>
        <w:rPr>
          <w:b/>
        </w:rPr>
      </w:pPr>
      <w:r w:rsidRPr="00EE1D4C">
        <w:rPr>
          <w:b/>
        </w:rPr>
        <w:t>Nature Box granátové jablko</w:t>
      </w:r>
      <w:r>
        <w:rPr>
          <w:b/>
        </w:rPr>
        <w:t xml:space="preserve"> vlasová maska</w:t>
      </w:r>
      <w:r w:rsidRPr="00EE1D4C">
        <w:rPr>
          <w:b/>
        </w:rPr>
        <w:t xml:space="preserve">, </w:t>
      </w:r>
      <w:r w:rsidR="00D74CCE">
        <w:rPr>
          <w:b/>
        </w:rPr>
        <w:t xml:space="preserve">5,99 </w:t>
      </w:r>
      <w:r>
        <w:rPr>
          <w:b/>
        </w:rPr>
        <w:t>EUR/200 ml</w:t>
      </w:r>
    </w:p>
    <w:p w14:paraId="65BC6C11" w14:textId="522D2284" w:rsidR="00A767E2" w:rsidRPr="00EE1D4C" w:rsidRDefault="00022AB4" w:rsidP="00A767E2">
      <w:pPr>
        <w:pStyle w:val="Standard12pt"/>
        <w:spacing w:line="276" w:lineRule="auto"/>
        <w:rPr>
          <w:b/>
        </w:rPr>
      </w:pPr>
      <w:r w:rsidRPr="00EE1D4C">
        <w:t>Starostlivosť a hydratácia farbených vlasov - pre revitalizovanú, dlhotrvajúcu farbu</w:t>
      </w:r>
      <w:r>
        <w:t>.</w:t>
      </w:r>
    </w:p>
    <w:p w14:paraId="3F0CB65A" w14:textId="77777777" w:rsidR="00A767E2" w:rsidRPr="00EE1D4C" w:rsidRDefault="00A767E2" w:rsidP="008D0AD8">
      <w:pPr>
        <w:pStyle w:val="Standard12pt"/>
        <w:spacing w:line="276" w:lineRule="auto"/>
      </w:pPr>
    </w:p>
    <w:p w14:paraId="43D6B4E8" w14:textId="30B256A0" w:rsidR="00562096" w:rsidRPr="00EE1D4C" w:rsidRDefault="00562096" w:rsidP="009510EB">
      <w:pPr>
        <w:pStyle w:val="Standard12pt"/>
        <w:spacing w:line="276" w:lineRule="auto"/>
      </w:pPr>
    </w:p>
    <w:p w14:paraId="1B94C8E3" w14:textId="77777777" w:rsidR="00B635FB" w:rsidRPr="00EE1D4C" w:rsidRDefault="00B635FB" w:rsidP="00B635FB">
      <w:pPr>
        <w:spacing w:line="281" w:lineRule="auto"/>
        <w:contextualSpacing/>
        <w:jc w:val="both"/>
        <w:rPr>
          <w:rFonts w:cs="Arial"/>
          <w:b/>
          <w:bCs/>
          <w:szCs w:val="20"/>
        </w:rPr>
      </w:pPr>
    </w:p>
    <w:p w14:paraId="1F9D431E" w14:textId="77777777" w:rsidR="00F62E49" w:rsidRPr="00485469" w:rsidRDefault="00F62E49" w:rsidP="00F62E49">
      <w:pPr>
        <w:spacing w:line="276" w:lineRule="auto"/>
        <w:jc w:val="both"/>
        <w:rPr>
          <w:lang w:eastAsia="zh-CN"/>
        </w:rPr>
      </w:pPr>
      <w:r w:rsidRPr="00485469">
        <w:rPr>
          <w:b/>
          <w:bCs/>
        </w:rPr>
        <w:t>O spoločnosti Henkel</w:t>
      </w:r>
    </w:p>
    <w:p w14:paraId="6F249762" w14:textId="77777777" w:rsidR="00F62E49" w:rsidRPr="00485469" w:rsidRDefault="00F62E49" w:rsidP="00F62E49">
      <w:pPr>
        <w:spacing w:line="276" w:lineRule="auto"/>
        <w:jc w:val="both"/>
        <w:rPr>
          <w:rFonts w:cs="Arial"/>
          <w:color w:val="000000"/>
        </w:rPr>
      </w:pPr>
      <w:r w:rsidRPr="00485469">
        <w:t xml:space="preserve">Spoločnosť Henkel pôsobí celosvetovo s vyrovnaným a diverzifikovaným portfóliom produktov. Vďaka silným značkám, inováciám a technológiám zastáva Henkel vedúce postavenie na trhu tak v spotrebiteľských, ako aj priemyselných odvetviach. V oblasti lepidiel je Henkel divízia </w:t>
      </w:r>
      <w:proofErr w:type="spellStart"/>
      <w:r w:rsidRPr="00485469">
        <w:t>Adhesive</w:t>
      </w:r>
      <w:proofErr w:type="spellEnd"/>
      <w:r w:rsidRPr="00485469">
        <w:t xml:space="preserve"> Technologies celosvetovým lídrom na trhu v rámci všetkých priemyselných segmentov. V oblastiach </w:t>
      </w:r>
      <w:proofErr w:type="spellStart"/>
      <w:r w:rsidRPr="00485469">
        <w:t>Laundry</w:t>
      </w:r>
      <w:proofErr w:type="spellEnd"/>
      <w:r w:rsidRPr="00485469">
        <w:t xml:space="preserve"> &amp; </w:t>
      </w:r>
      <w:proofErr w:type="spellStart"/>
      <w:r w:rsidRPr="00485469">
        <w:t>Home</w:t>
      </w:r>
      <w:proofErr w:type="spellEnd"/>
      <w:r w:rsidRPr="00485469">
        <w:t xml:space="preserve"> </w:t>
      </w:r>
      <w:proofErr w:type="spellStart"/>
      <w:r w:rsidRPr="00485469">
        <w:t>Care</w:t>
      </w:r>
      <w:proofErr w:type="spellEnd"/>
      <w:r w:rsidRPr="00485469">
        <w:t xml:space="preserve"> a </w:t>
      </w:r>
      <w:proofErr w:type="spellStart"/>
      <w:r w:rsidRPr="00485469">
        <w:t>Beauty</w:t>
      </w:r>
      <w:proofErr w:type="spellEnd"/>
      <w:r w:rsidRPr="00485469">
        <w:t xml:space="preserve"> </w:t>
      </w:r>
      <w:proofErr w:type="spellStart"/>
      <w:r w:rsidRPr="00485469">
        <w:t>Care</w:t>
      </w:r>
      <w:proofErr w:type="spellEnd"/>
      <w:r w:rsidRPr="00485469">
        <w:t xml:space="preserve"> je Henkel na vedúcich pozíciách na viacerých trhoch a v kategóriách vo svete. Spoločnosť bola založená v roku 1876 a má za sebou viac než 140 úspešných rokov. V roku 2018 dosiahla obrat vo výške 20 mld. eur a upravený prevádzkový zisk približne vo výške 3,5 mld. Eur. Henkel zamestnáva viac než 53 000 ľudí po celom svete, ktorí spolu tvoria zanietený a veľmi rôznorodý tím, ktorý spája silná firemná kultúra a spoločný záujem vytvárať trvalo udržateľné hodnoty a ktorý zdieľa spoločné hodnoty. Ako uznávaný líder v oblasti udržateľnosti je Henkel na popredných priečkach v mnohých medzinárodných indexoch a hodnoteniach. Prioritné </w:t>
      </w:r>
      <w:r w:rsidRPr="00485469">
        <w:lastRenderedPageBreak/>
        <w:t xml:space="preserve">akcie spoločnosti Henkel sú kótované na nemeckom akciovom indexe DAX. Viac informácií nájdete na stránke </w:t>
      </w:r>
      <w:hyperlink r:id="rId13" w:history="1">
        <w:r w:rsidRPr="00485469">
          <w:rPr>
            <w:rStyle w:val="Hyperlink"/>
          </w:rPr>
          <w:t>www.henkel.com</w:t>
        </w:r>
      </w:hyperlink>
      <w:r w:rsidRPr="00485469">
        <w:rPr>
          <w:color w:val="000000"/>
        </w:rPr>
        <w:t>.</w:t>
      </w:r>
    </w:p>
    <w:p w14:paraId="69D0815C" w14:textId="77777777" w:rsidR="00F62E49" w:rsidRPr="00485469" w:rsidRDefault="00F62E49" w:rsidP="00F62E49">
      <w:pPr>
        <w:spacing w:line="276" w:lineRule="auto"/>
        <w:jc w:val="both"/>
        <w:rPr>
          <w:rFonts w:ascii="Calibri" w:hAnsi="Calibri" w:cs="Calibri"/>
          <w:color w:val="000000"/>
        </w:rPr>
      </w:pPr>
    </w:p>
    <w:p w14:paraId="7EFFA2E0" w14:textId="77777777" w:rsidR="00F62E49" w:rsidRPr="00A87A54" w:rsidRDefault="00F62E49" w:rsidP="00F62E49">
      <w:pPr>
        <w:spacing w:line="240" w:lineRule="auto"/>
        <w:rPr>
          <w:rFonts w:cs="Arial"/>
          <w:b/>
          <w:szCs w:val="20"/>
        </w:rPr>
      </w:pPr>
      <w:r w:rsidRPr="00485469">
        <w:t>Na Slovensku pôsobí Henkel vo všetkých troch strategických oblastiach už od roku 1991. Henkel Slovensko predáva viac ako 50 značiek a dnes zamestnáva viac ako 1 900 pracovníkov.</w:t>
      </w:r>
    </w:p>
    <w:p w14:paraId="338E78E5" w14:textId="77777777" w:rsidR="00B635FB" w:rsidRPr="00EE1D4C" w:rsidRDefault="00B635FB" w:rsidP="00B635FB">
      <w:pPr>
        <w:spacing w:line="240" w:lineRule="auto"/>
        <w:rPr>
          <w:rFonts w:cs="Arial"/>
          <w:b/>
          <w:szCs w:val="20"/>
        </w:rPr>
      </w:pPr>
    </w:p>
    <w:p w14:paraId="744E8B50" w14:textId="202A06A7" w:rsidR="00B635FB" w:rsidRPr="00EE1D4C" w:rsidRDefault="00B635FB" w:rsidP="00B635FB">
      <w:pPr>
        <w:spacing w:line="276" w:lineRule="auto"/>
        <w:jc w:val="both"/>
        <w:rPr>
          <w:b/>
          <w:bCs/>
        </w:rPr>
      </w:pPr>
      <w:r w:rsidRPr="00EE1D4C">
        <w:rPr>
          <w:b/>
          <w:bCs/>
        </w:rPr>
        <w:t>Fotografie sú dostupné na http://www.henkel.com/press</w:t>
      </w:r>
    </w:p>
    <w:p w14:paraId="31B119BA" w14:textId="77777777" w:rsidR="004A15A0" w:rsidRDefault="004A15A0" w:rsidP="00B635FB">
      <w:pPr>
        <w:spacing w:line="240" w:lineRule="auto"/>
        <w:rPr>
          <w:rFonts w:cs="Arial"/>
          <w:b/>
          <w:szCs w:val="20"/>
        </w:rPr>
      </w:pPr>
    </w:p>
    <w:p w14:paraId="7234B3A8" w14:textId="77777777" w:rsidR="004A15A0" w:rsidRDefault="004A15A0" w:rsidP="00B635FB">
      <w:pPr>
        <w:spacing w:line="240" w:lineRule="auto"/>
        <w:rPr>
          <w:rFonts w:cs="Arial"/>
          <w:b/>
          <w:szCs w:val="20"/>
        </w:rPr>
      </w:pPr>
    </w:p>
    <w:p w14:paraId="6ADD31FC" w14:textId="77777777" w:rsidR="004A15A0" w:rsidRDefault="004A15A0" w:rsidP="00B635FB">
      <w:pPr>
        <w:spacing w:line="240" w:lineRule="auto"/>
        <w:rPr>
          <w:rFonts w:cs="Arial"/>
          <w:b/>
          <w:szCs w:val="20"/>
        </w:rPr>
      </w:pPr>
    </w:p>
    <w:p w14:paraId="2D011BD7" w14:textId="77777777" w:rsidR="00B635FB" w:rsidRPr="00EE1D4C" w:rsidRDefault="00B635FB" w:rsidP="00B635FB">
      <w:pPr>
        <w:spacing w:line="240" w:lineRule="auto"/>
        <w:rPr>
          <w:rFonts w:cs="Arial"/>
          <w:b/>
          <w:szCs w:val="20"/>
        </w:rPr>
      </w:pPr>
      <w:r w:rsidRPr="00EE1D4C">
        <w:rPr>
          <w:rFonts w:cs="Arial"/>
          <w:b/>
          <w:szCs w:val="20"/>
        </w:rPr>
        <w:t>Kontakt:</w:t>
      </w:r>
      <w:r w:rsidRPr="00EE1D4C">
        <w:rPr>
          <w:rFonts w:cs="Arial"/>
          <w:szCs w:val="20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1"/>
      </w:tblGrid>
      <w:tr w:rsidR="00F62E49" w:rsidRPr="00EE1D4C" w14:paraId="318C98E6" w14:textId="77777777" w:rsidTr="00DA101F"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DDDAD" w14:textId="77777777" w:rsidR="00F62E49" w:rsidRPr="00EE1D4C" w:rsidRDefault="00F62E49" w:rsidP="00DA101F">
            <w:pPr>
              <w:spacing w:line="281" w:lineRule="auto"/>
              <w:contextualSpacing/>
              <w:rPr>
                <w:rFonts w:cs="Arial"/>
                <w:szCs w:val="20"/>
              </w:rPr>
            </w:pPr>
            <w:r w:rsidRPr="00EE1D4C">
              <w:rPr>
                <w:rFonts w:cs="Arial"/>
                <w:szCs w:val="20"/>
              </w:rPr>
              <w:t xml:space="preserve">Veronika </w:t>
            </w:r>
            <w:proofErr w:type="spellStart"/>
            <w:r w:rsidRPr="00EE1D4C">
              <w:rPr>
                <w:rFonts w:cs="Arial"/>
                <w:szCs w:val="20"/>
              </w:rPr>
              <w:t>Belušková</w:t>
            </w:r>
            <w:proofErr w:type="spellEnd"/>
          </w:p>
          <w:p w14:paraId="1D1DF397" w14:textId="77777777" w:rsidR="00F62E49" w:rsidRPr="00EE1D4C" w:rsidRDefault="00F62E49" w:rsidP="00DA101F">
            <w:pPr>
              <w:spacing w:line="281" w:lineRule="auto"/>
              <w:contextualSpacing/>
              <w:rPr>
                <w:rFonts w:cs="Arial"/>
                <w:szCs w:val="20"/>
              </w:rPr>
            </w:pPr>
            <w:r w:rsidRPr="00EE1D4C">
              <w:rPr>
                <w:rFonts w:cs="Arial"/>
                <w:szCs w:val="20"/>
              </w:rPr>
              <w:t>Junior manager</w:t>
            </w:r>
            <w:r w:rsidRPr="00EE1D4C">
              <w:rPr>
                <w:rFonts w:cs="Arial"/>
                <w:szCs w:val="20"/>
              </w:rPr>
              <w:br/>
            </w:r>
            <w:proofErr w:type="spellStart"/>
            <w:r w:rsidRPr="00EE1D4C">
              <w:rPr>
                <w:rFonts w:cs="Arial"/>
                <w:szCs w:val="20"/>
              </w:rPr>
              <w:t>Divino</w:t>
            </w:r>
            <w:proofErr w:type="spellEnd"/>
          </w:p>
          <w:p w14:paraId="2116B51C" w14:textId="77777777" w:rsidR="00F62E49" w:rsidRPr="00EE1D4C" w:rsidRDefault="00F62E49" w:rsidP="00DA101F">
            <w:pPr>
              <w:spacing w:line="281" w:lineRule="auto"/>
              <w:contextualSpacing/>
              <w:rPr>
                <w:rFonts w:cs="Arial"/>
                <w:szCs w:val="20"/>
              </w:rPr>
            </w:pPr>
          </w:p>
          <w:p w14:paraId="7F2EB10F" w14:textId="77777777" w:rsidR="00F62E49" w:rsidRPr="00EE1D4C" w:rsidRDefault="00F62E49" w:rsidP="00DA101F">
            <w:pPr>
              <w:spacing w:line="281" w:lineRule="auto"/>
              <w:contextualSpacing/>
              <w:rPr>
                <w:rFonts w:cs="Arial"/>
                <w:szCs w:val="20"/>
              </w:rPr>
            </w:pPr>
            <w:proofErr w:type="spellStart"/>
            <w:r w:rsidRPr="00EE1D4C">
              <w:rPr>
                <w:rFonts w:cs="Arial"/>
                <w:szCs w:val="20"/>
              </w:rPr>
              <w:t>Divino</w:t>
            </w:r>
            <w:proofErr w:type="spellEnd"/>
            <w:r w:rsidRPr="00EE1D4C">
              <w:rPr>
                <w:rFonts w:cs="Arial"/>
                <w:szCs w:val="20"/>
              </w:rPr>
              <w:t>, s. r. o.</w:t>
            </w:r>
            <w:r w:rsidRPr="00EE1D4C">
              <w:rPr>
                <w:rFonts w:cs="Arial"/>
                <w:szCs w:val="20"/>
              </w:rPr>
              <w:br/>
              <w:t>Brezovská 3</w:t>
            </w:r>
            <w:r w:rsidRPr="00EE1D4C">
              <w:rPr>
                <w:rFonts w:cs="Arial"/>
                <w:szCs w:val="20"/>
              </w:rPr>
              <w:br/>
              <w:t>831 03 Bratislava</w:t>
            </w:r>
          </w:p>
          <w:p w14:paraId="3D4B8E00" w14:textId="77777777" w:rsidR="00F62E49" w:rsidRPr="00EE1D4C" w:rsidRDefault="00F62E49" w:rsidP="00DA101F">
            <w:pPr>
              <w:spacing w:line="281" w:lineRule="auto"/>
              <w:contextualSpacing/>
              <w:rPr>
                <w:rFonts w:eastAsia="SimSun" w:cs="Arial"/>
                <w:szCs w:val="20"/>
                <w:lang w:eastAsia="zh-CN"/>
              </w:rPr>
            </w:pPr>
          </w:p>
          <w:p w14:paraId="16937217" w14:textId="77777777" w:rsidR="00F62E49" w:rsidRPr="00EE1D4C" w:rsidRDefault="00F62E49" w:rsidP="00DA101F">
            <w:pPr>
              <w:spacing w:line="281" w:lineRule="auto"/>
              <w:contextualSpacing/>
              <w:rPr>
                <w:rFonts w:cs="Arial"/>
                <w:szCs w:val="20"/>
              </w:rPr>
            </w:pPr>
            <w:r w:rsidRPr="00EE1D4C">
              <w:rPr>
                <w:rFonts w:eastAsia="SimSun" w:cs="Arial"/>
                <w:szCs w:val="20"/>
                <w:lang w:eastAsia="zh-CN"/>
              </w:rPr>
              <w:t>Mobile</w:t>
            </w:r>
            <w:r w:rsidRPr="00EE1D4C">
              <w:rPr>
                <w:rFonts w:cs="Arial"/>
                <w:szCs w:val="20"/>
              </w:rPr>
              <w:t>: +421-907-587-074</w:t>
            </w:r>
            <w:r w:rsidRPr="00EE1D4C">
              <w:rPr>
                <w:rFonts w:cs="Arial"/>
                <w:szCs w:val="20"/>
              </w:rPr>
              <w:br/>
              <w:t xml:space="preserve">E-mail: </w:t>
            </w:r>
            <w:hyperlink r:id="rId14" w:history="1">
              <w:r w:rsidRPr="00EE1D4C">
                <w:rPr>
                  <w:rStyle w:val="Hyperlink"/>
                  <w:rFonts w:cs="Arial"/>
                  <w:szCs w:val="20"/>
                </w:rPr>
                <w:t>beluskova@divino.sk</w:t>
              </w:r>
            </w:hyperlink>
            <w:r w:rsidRPr="00EE1D4C">
              <w:rPr>
                <w:rFonts w:cs="Arial"/>
                <w:szCs w:val="20"/>
              </w:rPr>
              <w:t xml:space="preserve"> </w:t>
            </w:r>
          </w:p>
        </w:tc>
      </w:tr>
    </w:tbl>
    <w:p w14:paraId="06E395E0" w14:textId="2A312CB1" w:rsidR="002475A8" w:rsidRPr="00EE1D4C" w:rsidRDefault="002475A8" w:rsidP="002475A8">
      <w:pPr>
        <w:spacing w:line="276" w:lineRule="auto"/>
        <w:jc w:val="both"/>
        <w:rPr>
          <w:b/>
          <w:bCs/>
        </w:rPr>
      </w:pPr>
    </w:p>
    <w:p w14:paraId="63F95763" w14:textId="77777777" w:rsidR="002475A8" w:rsidRPr="00EE1D4C" w:rsidRDefault="002475A8" w:rsidP="002475A8">
      <w:pPr>
        <w:spacing w:line="276" w:lineRule="auto"/>
        <w:jc w:val="both"/>
        <w:rPr>
          <w:b/>
          <w:bCs/>
        </w:rPr>
      </w:pPr>
      <w:r w:rsidRPr="00EE1D4C">
        <w:rPr>
          <w:b/>
          <w:bCs/>
        </w:rPr>
        <w:tab/>
      </w:r>
      <w:r w:rsidRPr="00EE1D4C">
        <w:rPr>
          <w:b/>
          <w:bCs/>
        </w:rPr>
        <w:tab/>
      </w:r>
    </w:p>
    <w:sectPr w:rsidR="002475A8" w:rsidRPr="00EE1D4C" w:rsidSect="005979B5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701" w:right="1418" w:bottom="1928" w:left="1418" w:header="81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C4DA6" w14:textId="77777777" w:rsidR="00F6566E" w:rsidRDefault="00F6566E">
      <w:r>
        <w:separator/>
      </w:r>
    </w:p>
  </w:endnote>
  <w:endnote w:type="continuationSeparator" w:id="0">
    <w:p w14:paraId="54BED422" w14:textId="77777777" w:rsidR="00F6566E" w:rsidRDefault="00F6566E">
      <w:r>
        <w:continuationSeparator/>
      </w:r>
    </w:p>
  </w:endnote>
  <w:endnote w:type="continuationNotice" w:id="1">
    <w:p w14:paraId="33A3DE8D" w14:textId="77777777" w:rsidR="00F6566E" w:rsidRDefault="00F6566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15D5D" w14:textId="77777777" w:rsidR="002475A8" w:rsidRDefault="002475A8" w:rsidP="00D260A2">
    <w:pPr>
      <w:pStyle w:val="Footer"/>
      <w:tabs>
        <w:tab w:val="clear" w:pos="7083"/>
        <w:tab w:val="clear" w:pos="8640"/>
        <w:tab w:val="right" w:pos="9057"/>
      </w:tabs>
      <w:rPr>
        <w:color w:val="auto"/>
        <w:lang w:val="en-US"/>
      </w:rPr>
    </w:pPr>
  </w:p>
  <w:p w14:paraId="049790D4" w14:textId="58886992" w:rsidR="002475A8" w:rsidRPr="00C24C17" w:rsidRDefault="002475A8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ab/>
    </w:r>
    <w:proofErr w:type="spellStart"/>
    <w:r w:rsidRPr="00C24C17">
      <w:rPr>
        <w:b w:val="0"/>
        <w:color w:val="auto"/>
        <w:lang w:val="en-US"/>
      </w:rPr>
      <w:t>Seite</w:t>
    </w:r>
    <w:proofErr w:type="spellEnd"/>
    <w:r w:rsidRPr="00C24C17">
      <w:rPr>
        <w:b w:val="0"/>
        <w:color w:val="auto"/>
        <w:lang w:val="en-US"/>
      </w:rPr>
      <w:t xml:space="preserve">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F62E49">
      <w:rPr>
        <w:b w:val="0"/>
        <w:noProof/>
        <w:color w:val="auto"/>
        <w:lang w:val="en-US"/>
      </w:rPr>
      <w:t>2</w:t>
    </w:r>
    <w:r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NUMPAGES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F62E49">
      <w:rPr>
        <w:b w:val="0"/>
        <w:noProof/>
        <w:color w:val="auto"/>
        <w:lang w:val="en-US"/>
      </w:rPr>
      <w:t>3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05629" w14:textId="33306158" w:rsidR="002475A8" w:rsidRDefault="002475A8" w:rsidP="00C157BC">
    <w:pPr>
      <w:pStyle w:val="Footer"/>
      <w:tabs>
        <w:tab w:val="clear" w:pos="7083"/>
        <w:tab w:val="clear" w:pos="8640"/>
        <w:tab w:val="left" w:pos="3840"/>
      </w:tabs>
      <w:jc w:val="both"/>
      <w:rPr>
        <w:color w:val="auto"/>
        <w:position w:val="12"/>
      </w:rPr>
    </w:pPr>
    <w:r w:rsidRPr="00AC53C0">
      <w:rPr>
        <w:color w:val="auto"/>
        <w:position w:val="6"/>
      </w:rPr>
      <w:t xml:space="preserve">      </w:t>
    </w:r>
    <w:r w:rsidRPr="00AC53C0">
      <w:rPr>
        <w:color w:val="auto"/>
      </w:rPr>
      <w:t xml:space="preserve">              </w:t>
    </w:r>
    <w:r w:rsidRPr="00AC53C0">
      <w:rPr>
        <w:color w:val="auto"/>
        <w:position w:val="12"/>
      </w:rPr>
      <w:t xml:space="preserve">  </w:t>
    </w:r>
  </w:p>
  <w:p w14:paraId="67265E73" w14:textId="6CDC6EA7" w:rsidR="002475A8" w:rsidRPr="00AC53C0" w:rsidRDefault="002475A8" w:rsidP="00D260A2">
    <w:pPr>
      <w:pStyle w:val="Footer"/>
      <w:jc w:val="right"/>
      <w:rPr>
        <w:color w:val="auto"/>
      </w:rPr>
    </w:pPr>
    <w:proofErr w:type="spellStart"/>
    <w:r w:rsidRPr="00AC53C0">
      <w:rPr>
        <w:b w:val="0"/>
        <w:color w:val="auto"/>
      </w:rPr>
      <w:t>Seite</w:t>
    </w:r>
    <w:proofErr w:type="spellEnd"/>
    <w:r w:rsidRPr="00AC53C0">
      <w:rPr>
        <w:b w:val="0"/>
        <w:color w:val="auto"/>
      </w:rPr>
      <w:t xml:space="preserve"> </w:t>
    </w:r>
    <w:r w:rsidRPr="00AC53C0">
      <w:rPr>
        <w:b w:val="0"/>
        <w:color w:val="auto"/>
      </w:rPr>
      <w:fldChar w:fldCharType="begin"/>
    </w:r>
    <w:r w:rsidRPr="00AC53C0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AC53C0">
      <w:rPr>
        <w:b w:val="0"/>
        <w:color w:val="auto"/>
      </w:rPr>
      <w:instrText xml:space="preserve">  \* Arabic  \* MERGEFORMAT </w:instrText>
    </w:r>
    <w:r w:rsidRPr="00AC53C0">
      <w:rPr>
        <w:b w:val="0"/>
        <w:color w:val="auto"/>
      </w:rPr>
      <w:fldChar w:fldCharType="separate"/>
    </w:r>
    <w:r w:rsidR="00F62E49">
      <w:rPr>
        <w:b w:val="0"/>
        <w:noProof/>
        <w:color w:val="auto"/>
      </w:rPr>
      <w:t>1</w:t>
    </w:r>
    <w:r w:rsidRPr="00AC53C0">
      <w:rPr>
        <w:b w:val="0"/>
        <w:color w:val="auto"/>
      </w:rPr>
      <w:fldChar w:fldCharType="end"/>
    </w:r>
    <w:r w:rsidRPr="00AC53C0">
      <w:rPr>
        <w:b w:val="0"/>
        <w:color w:val="auto"/>
      </w:rPr>
      <w:t>/</w:t>
    </w:r>
    <w:r w:rsidRPr="00AC53C0">
      <w:rPr>
        <w:b w:val="0"/>
        <w:color w:val="auto"/>
      </w:rPr>
      <w:fldChar w:fldCharType="begin"/>
    </w:r>
    <w:r w:rsidRPr="00AC53C0">
      <w:rPr>
        <w:b w:val="0"/>
        <w:color w:val="auto"/>
      </w:rPr>
      <w:instrText xml:space="preserve"> </w:instrText>
    </w:r>
    <w:r>
      <w:rPr>
        <w:b w:val="0"/>
        <w:color w:val="auto"/>
      </w:rPr>
      <w:instrText>NUMPAGES</w:instrText>
    </w:r>
    <w:r w:rsidRPr="00AC53C0">
      <w:rPr>
        <w:b w:val="0"/>
        <w:color w:val="auto"/>
      </w:rPr>
      <w:instrText xml:space="preserve">  \* Arabic  \* MERGEFORMAT </w:instrText>
    </w:r>
    <w:r w:rsidRPr="00AC53C0">
      <w:rPr>
        <w:b w:val="0"/>
        <w:color w:val="auto"/>
      </w:rPr>
      <w:fldChar w:fldCharType="separate"/>
    </w:r>
    <w:r w:rsidR="00F62E49">
      <w:rPr>
        <w:b w:val="0"/>
        <w:noProof/>
        <w:color w:val="auto"/>
      </w:rPr>
      <w:t>3</w:t>
    </w:r>
    <w:r w:rsidRPr="00AC53C0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D94B2" w14:textId="77777777" w:rsidR="00F6566E" w:rsidRDefault="00F6566E">
      <w:r>
        <w:separator/>
      </w:r>
    </w:p>
  </w:footnote>
  <w:footnote w:type="continuationSeparator" w:id="0">
    <w:p w14:paraId="52909672" w14:textId="77777777" w:rsidR="00F6566E" w:rsidRDefault="00F6566E">
      <w:r>
        <w:continuationSeparator/>
      </w:r>
    </w:p>
  </w:footnote>
  <w:footnote w:type="continuationNotice" w:id="1">
    <w:p w14:paraId="63694E86" w14:textId="77777777" w:rsidR="00F6566E" w:rsidRDefault="00F6566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E7541" w14:textId="77777777" w:rsidR="002475A8" w:rsidRDefault="002475A8">
    <w:pPr>
      <w:pStyle w:val="Header"/>
    </w:pPr>
  </w:p>
  <w:p w14:paraId="69752A95" w14:textId="77777777" w:rsidR="002475A8" w:rsidRDefault="002475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CDF20" w14:textId="5A2E9151" w:rsidR="002475A8" w:rsidRDefault="002475A8" w:rsidP="001B0605">
    <w:pPr>
      <w:pStyle w:val="Header"/>
      <w:tabs>
        <w:tab w:val="clear" w:pos="8640"/>
        <w:tab w:val="left" w:pos="2445"/>
      </w:tabs>
      <w:spacing w:line="420" w:lineRule="atLeast"/>
      <w:jc w:val="center"/>
      <w:rPr>
        <w:b/>
        <w:bCs/>
        <w:sz w:val="36"/>
        <w:szCs w:val="36"/>
      </w:rPr>
    </w:pPr>
    <w:r>
      <w:rPr>
        <w:b/>
        <w:bCs/>
        <w:noProof/>
        <w:sz w:val="36"/>
        <w:szCs w:val="36"/>
        <w:lang w:eastAsia="sk-SK"/>
      </w:rPr>
      <w:drawing>
        <wp:inline distT="0" distB="0" distL="0" distR="0" wp14:anchorId="4C3C1F5B" wp14:editId="1FF1CEEC">
          <wp:extent cx="1445242" cy="922020"/>
          <wp:effectExtent l="0" t="0" r="3175" b="0"/>
          <wp:docPr id="1" name="Bild 1" descr="/Volumes/003-FS-1/KK/Intern/DKKORGA-DTP/24001-24999 (Server)/24541 Henkel/CD_NatureBox/Logo/Nature Box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003-FS-1/KK/Intern/DKKORGA-DTP/24001-24999 (Server)/24541 Henkel/CD_NatureBox/Logo/Nature Box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258" cy="925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FD3277" w14:textId="1A7BEC11" w:rsidR="002475A8" w:rsidRPr="00097261" w:rsidRDefault="002475A8" w:rsidP="00401DAC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E1C4C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1"/>
  <w:activeWritingStyle w:appName="MSWord" w:lang="pt-PT" w:vendorID="64" w:dllVersion="0" w:nlCheck="1" w:checkStyle="0"/>
  <w:activeWritingStyle w:appName="MSWord" w:lang="de-DE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60A2"/>
    <w:rsid w:val="00001524"/>
    <w:rsid w:val="00003476"/>
    <w:rsid w:val="00011BC6"/>
    <w:rsid w:val="00011D33"/>
    <w:rsid w:val="00022A97"/>
    <w:rsid w:val="00022AB4"/>
    <w:rsid w:val="00022D8D"/>
    <w:rsid w:val="0002485C"/>
    <w:rsid w:val="00025695"/>
    <w:rsid w:val="00027033"/>
    <w:rsid w:val="0003234E"/>
    <w:rsid w:val="000344A1"/>
    <w:rsid w:val="00034CEE"/>
    <w:rsid w:val="000358CE"/>
    <w:rsid w:val="00035EBA"/>
    <w:rsid w:val="00040268"/>
    <w:rsid w:val="00040777"/>
    <w:rsid w:val="00040D3D"/>
    <w:rsid w:val="000463B0"/>
    <w:rsid w:val="000538BA"/>
    <w:rsid w:val="00053E94"/>
    <w:rsid w:val="00054278"/>
    <w:rsid w:val="000544B4"/>
    <w:rsid w:val="00055E29"/>
    <w:rsid w:val="000574EE"/>
    <w:rsid w:val="00057AF1"/>
    <w:rsid w:val="00057E55"/>
    <w:rsid w:val="00060C87"/>
    <w:rsid w:val="0006593F"/>
    <w:rsid w:val="000669AF"/>
    <w:rsid w:val="00067C89"/>
    <w:rsid w:val="000704A4"/>
    <w:rsid w:val="0007579A"/>
    <w:rsid w:val="00076765"/>
    <w:rsid w:val="000848BB"/>
    <w:rsid w:val="00085634"/>
    <w:rsid w:val="000875D9"/>
    <w:rsid w:val="00097922"/>
    <w:rsid w:val="000A0363"/>
    <w:rsid w:val="000A23C8"/>
    <w:rsid w:val="000A4FDD"/>
    <w:rsid w:val="000A5F6B"/>
    <w:rsid w:val="000A7345"/>
    <w:rsid w:val="000B051C"/>
    <w:rsid w:val="000B1C40"/>
    <w:rsid w:val="000B4934"/>
    <w:rsid w:val="000B552F"/>
    <w:rsid w:val="000B73EC"/>
    <w:rsid w:val="000C0DD4"/>
    <w:rsid w:val="000D075D"/>
    <w:rsid w:val="000D47BE"/>
    <w:rsid w:val="000D54DF"/>
    <w:rsid w:val="000D6442"/>
    <w:rsid w:val="000D6C87"/>
    <w:rsid w:val="000E18AA"/>
    <w:rsid w:val="000E298E"/>
    <w:rsid w:val="000E3591"/>
    <w:rsid w:val="000E506F"/>
    <w:rsid w:val="000E5B9F"/>
    <w:rsid w:val="000E665C"/>
    <w:rsid w:val="000F001B"/>
    <w:rsid w:val="000F32AA"/>
    <w:rsid w:val="001019B1"/>
    <w:rsid w:val="00103C08"/>
    <w:rsid w:val="00104229"/>
    <w:rsid w:val="00106545"/>
    <w:rsid w:val="00106FCE"/>
    <w:rsid w:val="00110B05"/>
    <w:rsid w:val="00111878"/>
    <w:rsid w:val="00111C0C"/>
    <w:rsid w:val="0011248F"/>
    <w:rsid w:val="001134F1"/>
    <w:rsid w:val="00114339"/>
    <w:rsid w:val="001147C3"/>
    <w:rsid w:val="0012120B"/>
    <w:rsid w:val="00122413"/>
    <w:rsid w:val="00123965"/>
    <w:rsid w:val="00124243"/>
    <w:rsid w:val="00124B40"/>
    <w:rsid w:val="00125662"/>
    <w:rsid w:val="00125968"/>
    <w:rsid w:val="001275F4"/>
    <w:rsid w:val="00127C9E"/>
    <w:rsid w:val="001300A9"/>
    <w:rsid w:val="001301B5"/>
    <w:rsid w:val="00131D29"/>
    <w:rsid w:val="0013305B"/>
    <w:rsid w:val="00136966"/>
    <w:rsid w:val="0014039A"/>
    <w:rsid w:val="001417A1"/>
    <w:rsid w:val="001418BB"/>
    <w:rsid w:val="001433DC"/>
    <w:rsid w:val="0014390F"/>
    <w:rsid w:val="00146410"/>
    <w:rsid w:val="0014716E"/>
    <w:rsid w:val="00153939"/>
    <w:rsid w:val="00153BA4"/>
    <w:rsid w:val="00156422"/>
    <w:rsid w:val="0016136C"/>
    <w:rsid w:val="00163EE9"/>
    <w:rsid w:val="001641C6"/>
    <w:rsid w:val="001656FC"/>
    <w:rsid w:val="001727AA"/>
    <w:rsid w:val="001752E5"/>
    <w:rsid w:val="00175390"/>
    <w:rsid w:val="00180CBC"/>
    <w:rsid w:val="001817A0"/>
    <w:rsid w:val="00183965"/>
    <w:rsid w:val="00184F0B"/>
    <w:rsid w:val="00187196"/>
    <w:rsid w:val="00190E6E"/>
    <w:rsid w:val="00191BF0"/>
    <w:rsid w:val="00194A43"/>
    <w:rsid w:val="00194D73"/>
    <w:rsid w:val="001969CC"/>
    <w:rsid w:val="0019722F"/>
    <w:rsid w:val="001973D4"/>
    <w:rsid w:val="001A3058"/>
    <w:rsid w:val="001A3ECF"/>
    <w:rsid w:val="001A5D6D"/>
    <w:rsid w:val="001A70B2"/>
    <w:rsid w:val="001A7209"/>
    <w:rsid w:val="001A763A"/>
    <w:rsid w:val="001B0605"/>
    <w:rsid w:val="001B0834"/>
    <w:rsid w:val="001B0CEE"/>
    <w:rsid w:val="001B15B2"/>
    <w:rsid w:val="001B5726"/>
    <w:rsid w:val="001B6360"/>
    <w:rsid w:val="001B6E8B"/>
    <w:rsid w:val="001C12AC"/>
    <w:rsid w:val="001C52D7"/>
    <w:rsid w:val="001D326F"/>
    <w:rsid w:val="001D3CE2"/>
    <w:rsid w:val="001D4CDA"/>
    <w:rsid w:val="001D5677"/>
    <w:rsid w:val="001D70CC"/>
    <w:rsid w:val="001E0516"/>
    <w:rsid w:val="001E289F"/>
    <w:rsid w:val="001E2EEE"/>
    <w:rsid w:val="001E2FB4"/>
    <w:rsid w:val="001E5D8C"/>
    <w:rsid w:val="001E6D05"/>
    <w:rsid w:val="001E7618"/>
    <w:rsid w:val="001E7904"/>
    <w:rsid w:val="001F179D"/>
    <w:rsid w:val="001F1B76"/>
    <w:rsid w:val="001F667C"/>
    <w:rsid w:val="00202668"/>
    <w:rsid w:val="0020350E"/>
    <w:rsid w:val="00207012"/>
    <w:rsid w:val="00212964"/>
    <w:rsid w:val="00213205"/>
    <w:rsid w:val="00213739"/>
    <w:rsid w:val="002143EF"/>
    <w:rsid w:val="00214C15"/>
    <w:rsid w:val="002160E6"/>
    <w:rsid w:val="002172FF"/>
    <w:rsid w:val="002218DD"/>
    <w:rsid w:val="00223271"/>
    <w:rsid w:val="0022362A"/>
    <w:rsid w:val="00236FBE"/>
    <w:rsid w:val="00241D1C"/>
    <w:rsid w:val="0024236A"/>
    <w:rsid w:val="00243981"/>
    <w:rsid w:val="00244D5B"/>
    <w:rsid w:val="002475A8"/>
    <w:rsid w:val="00247A85"/>
    <w:rsid w:val="00250491"/>
    <w:rsid w:val="00251314"/>
    <w:rsid w:val="002522C2"/>
    <w:rsid w:val="00253517"/>
    <w:rsid w:val="002540D4"/>
    <w:rsid w:val="00255463"/>
    <w:rsid w:val="00260D9D"/>
    <w:rsid w:val="002705C1"/>
    <w:rsid w:val="0027289A"/>
    <w:rsid w:val="00272A8C"/>
    <w:rsid w:val="002732B4"/>
    <w:rsid w:val="0027496F"/>
    <w:rsid w:val="002767FF"/>
    <w:rsid w:val="002777E7"/>
    <w:rsid w:val="002804A6"/>
    <w:rsid w:val="002834AA"/>
    <w:rsid w:val="00284CC9"/>
    <w:rsid w:val="00285B77"/>
    <w:rsid w:val="002907A5"/>
    <w:rsid w:val="00291983"/>
    <w:rsid w:val="00291EAB"/>
    <w:rsid w:val="00292AA2"/>
    <w:rsid w:val="00295AE6"/>
    <w:rsid w:val="0029672A"/>
    <w:rsid w:val="00297B84"/>
    <w:rsid w:val="002A0675"/>
    <w:rsid w:val="002A0821"/>
    <w:rsid w:val="002A3FF7"/>
    <w:rsid w:val="002A4016"/>
    <w:rsid w:val="002A4A8E"/>
    <w:rsid w:val="002A4F4D"/>
    <w:rsid w:val="002B7502"/>
    <w:rsid w:val="002C015A"/>
    <w:rsid w:val="002C0857"/>
    <w:rsid w:val="002C1A71"/>
    <w:rsid w:val="002C339E"/>
    <w:rsid w:val="002C66CE"/>
    <w:rsid w:val="002D02E8"/>
    <w:rsid w:val="002D3553"/>
    <w:rsid w:val="002D3795"/>
    <w:rsid w:val="002D469F"/>
    <w:rsid w:val="002E1590"/>
    <w:rsid w:val="002E4027"/>
    <w:rsid w:val="002E6F6A"/>
    <w:rsid w:val="002F4BB7"/>
    <w:rsid w:val="00301A4C"/>
    <w:rsid w:val="00303039"/>
    <w:rsid w:val="003042FA"/>
    <w:rsid w:val="003067A8"/>
    <w:rsid w:val="00307EE5"/>
    <w:rsid w:val="00310357"/>
    <w:rsid w:val="00310F96"/>
    <w:rsid w:val="0031163C"/>
    <w:rsid w:val="0031284C"/>
    <w:rsid w:val="003162F3"/>
    <w:rsid w:val="0031673A"/>
    <w:rsid w:val="003300C1"/>
    <w:rsid w:val="003309BB"/>
    <w:rsid w:val="00334C49"/>
    <w:rsid w:val="00336001"/>
    <w:rsid w:val="00336569"/>
    <w:rsid w:val="0033798B"/>
    <w:rsid w:val="003459E4"/>
    <w:rsid w:val="0034610F"/>
    <w:rsid w:val="00346385"/>
    <w:rsid w:val="00351B11"/>
    <w:rsid w:val="00352B47"/>
    <w:rsid w:val="00353E31"/>
    <w:rsid w:val="003564DB"/>
    <w:rsid w:val="0036104D"/>
    <w:rsid w:val="003612DB"/>
    <w:rsid w:val="003621EB"/>
    <w:rsid w:val="003642B0"/>
    <w:rsid w:val="003652F6"/>
    <w:rsid w:val="00366493"/>
    <w:rsid w:val="003712BC"/>
    <w:rsid w:val="003730D6"/>
    <w:rsid w:val="0037378F"/>
    <w:rsid w:val="00374092"/>
    <w:rsid w:val="0037690D"/>
    <w:rsid w:val="003825C2"/>
    <w:rsid w:val="003835E3"/>
    <w:rsid w:val="003848B8"/>
    <w:rsid w:val="003861ED"/>
    <w:rsid w:val="00391748"/>
    <w:rsid w:val="0039220B"/>
    <w:rsid w:val="003926D8"/>
    <w:rsid w:val="00392794"/>
    <w:rsid w:val="00393604"/>
    <w:rsid w:val="00393AB2"/>
    <w:rsid w:val="003A0713"/>
    <w:rsid w:val="003A2BA2"/>
    <w:rsid w:val="003A3010"/>
    <w:rsid w:val="003A69BE"/>
    <w:rsid w:val="003B4BC0"/>
    <w:rsid w:val="003B7806"/>
    <w:rsid w:val="003C294D"/>
    <w:rsid w:val="003C2E9B"/>
    <w:rsid w:val="003C2F00"/>
    <w:rsid w:val="003C481F"/>
    <w:rsid w:val="003D1950"/>
    <w:rsid w:val="003D2557"/>
    <w:rsid w:val="003D59E0"/>
    <w:rsid w:val="003D6EBB"/>
    <w:rsid w:val="003E13B0"/>
    <w:rsid w:val="003E142C"/>
    <w:rsid w:val="003E18CE"/>
    <w:rsid w:val="003E2805"/>
    <w:rsid w:val="003E55AA"/>
    <w:rsid w:val="003E6B37"/>
    <w:rsid w:val="003E78F9"/>
    <w:rsid w:val="003F09A1"/>
    <w:rsid w:val="003F1857"/>
    <w:rsid w:val="003F39A6"/>
    <w:rsid w:val="003F3DEC"/>
    <w:rsid w:val="003F4F46"/>
    <w:rsid w:val="003F5CC5"/>
    <w:rsid w:val="003F70C7"/>
    <w:rsid w:val="003F7224"/>
    <w:rsid w:val="00401DAC"/>
    <w:rsid w:val="004043B6"/>
    <w:rsid w:val="00407B68"/>
    <w:rsid w:val="00407D11"/>
    <w:rsid w:val="00410382"/>
    <w:rsid w:val="00411008"/>
    <w:rsid w:val="00414135"/>
    <w:rsid w:val="00414A24"/>
    <w:rsid w:val="004173CA"/>
    <w:rsid w:val="00417E00"/>
    <w:rsid w:val="004231B5"/>
    <w:rsid w:val="00424B73"/>
    <w:rsid w:val="00431AA7"/>
    <w:rsid w:val="004323AC"/>
    <w:rsid w:val="0043543E"/>
    <w:rsid w:val="00435B52"/>
    <w:rsid w:val="00435DF5"/>
    <w:rsid w:val="00436756"/>
    <w:rsid w:val="00443D86"/>
    <w:rsid w:val="00443F7A"/>
    <w:rsid w:val="004454A9"/>
    <w:rsid w:val="00446906"/>
    <w:rsid w:val="004509E8"/>
    <w:rsid w:val="00451AFB"/>
    <w:rsid w:val="00453EA9"/>
    <w:rsid w:val="00454995"/>
    <w:rsid w:val="00455385"/>
    <w:rsid w:val="00457EC0"/>
    <w:rsid w:val="0046023B"/>
    <w:rsid w:val="00470E79"/>
    <w:rsid w:val="00472ED5"/>
    <w:rsid w:val="004830ED"/>
    <w:rsid w:val="00483FEF"/>
    <w:rsid w:val="004859D7"/>
    <w:rsid w:val="004A122C"/>
    <w:rsid w:val="004A15A0"/>
    <w:rsid w:val="004A3321"/>
    <w:rsid w:val="004A3D95"/>
    <w:rsid w:val="004A7730"/>
    <w:rsid w:val="004B095C"/>
    <w:rsid w:val="004B2986"/>
    <w:rsid w:val="004B349C"/>
    <w:rsid w:val="004B4031"/>
    <w:rsid w:val="004B4634"/>
    <w:rsid w:val="004B68EB"/>
    <w:rsid w:val="004C7B4A"/>
    <w:rsid w:val="004D2AF8"/>
    <w:rsid w:val="004D793A"/>
    <w:rsid w:val="004E486E"/>
    <w:rsid w:val="004E7490"/>
    <w:rsid w:val="004F36FA"/>
    <w:rsid w:val="004F79B4"/>
    <w:rsid w:val="00501699"/>
    <w:rsid w:val="00505759"/>
    <w:rsid w:val="005064ED"/>
    <w:rsid w:val="005065CD"/>
    <w:rsid w:val="00506865"/>
    <w:rsid w:val="00510CEE"/>
    <w:rsid w:val="005118E2"/>
    <w:rsid w:val="00513811"/>
    <w:rsid w:val="00514E8C"/>
    <w:rsid w:val="0051793D"/>
    <w:rsid w:val="005201BC"/>
    <w:rsid w:val="00521E14"/>
    <w:rsid w:val="005221B5"/>
    <w:rsid w:val="00522BCC"/>
    <w:rsid w:val="00523E80"/>
    <w:rsid w:val="00530AEE"/>
    <w:rsid w:val="0053346D"/>
    <w:rsid w:val="00535858"/>
    <w:rsid w:val="00540886"/>
    <w:rsid w:val="00541040"/>
    <w:rsid w:val="00544AD6"/>
    <w:rsid w:val="00545F60"/>
    <w:rsid w:val="00546E51"/>
    <w:rsid w:val="0055126B"/>
    <w:rsid w:val="005550D1"/>
    <w:rsid w:val="00555568"/>
    <w:rsid w:val="0055665D"/>
    <w:rsid w:val="005575BA"/>
    <w:rsid w:val="005576FB"/>
    <w:rsid w:val="0056094E"/>
    <w:rsid w:val="00562096"/>
    <w:rsid w:val="005656DD"/>
    <w:rsid w:val="00567C5E"/>
    <w:rsid w:val="00570C97"/>
    <w:rsid w:val="00576C94"/>
    <w:rsid w:val="005772B7"/>
    <w:rsid w:val="005775BC"/>
    <w:rsid w:val="0058224A"/>
    <w:rsid w:val="005849D3"/>
    <w:rsid w:val="00586408"/>
    <w:rsid w:val="0059350C"/>
    <w:rsid w:val="005979B5"/>
    <w:rsid w:val="005A34B4"/>
    <w:rsid w:val="005A3678"/>
    <w:rsid w:val="005A3921"/>
    <w:rsid w:val="005A6D2F"/>
    <w:rsid w:val="005B227E"/>
    <w:rsid w:val="005B491A"/>
    <w:rsid w:val="005B4F77"/>
    <w:rsid w:val="005B57B5"/>
    <w:rsid w:val="005B755A"/>
    <w:rsid w:val="005B7AE1"/>
    <w:rsid w:val="005C2224"/>
    <w:rsid w:val="005C37B3"/>
    <w:rsid w:val="005C3E42"/>
    <w:rsid w:val="005C49C8"/>
    <w:rsid w:val="005E06B9"/>
    <w:rsid w:val="005E1707"/>
    <w:rsid w:val="005E65AD"/>
    <w:rsid w:val="005E68F3"/>
    <w:rsid w:val="005E7371"/>
    <w:rsid w:val="005F1E39"/>
    <w:rsid w:val="005F3482"/>
    <w:rsid w:val="005F6937"/>
    <w:rsid w:val="005F7AB6"/>
    <w:rsid w:val="006018C3"/>
    <w:rsid w:val="00601DC8"/>
    <w:rsid w:val="006056F1"/>
    <w:rsid w:val="0060586D"/>
    <w:rsid w:val="0061186C"/>
    <w:rsid w:val="006138E6"/>
    <w:rsid w:val="00623FF6"/>
    <w:rsid w:val="0062782D"/>
    <w:rsid w:val="00632439"/>
    <w:rsid w:val="0063375D"/>
    <w:rsid w:val="00633BFE"/>
    <w:rsid w:val="006369A8"/>
    <w:rsid w:val="00640D55"/>
    <w:rsid w:val="00641595"/>
    <w:rsid w:val="006428A3"/>
    <w:rsid w:val="00642ACC"/>
    <w:rsid w:val="00642C09"/>
    <w:rsid w:val="00643CDD"/>
    <w:rsid w:val="0064513E"/>
    <w:rsid w:val="00645C8C"/>
    <w:rsid w:val="006460B6"/>
    <w:rsid w:val="00654E62"/>
    <w:rsid w:val="006555F6"/>
    <w:rsid w:val="0065722C"/>
    <w:rsid w:val="006574A0"/>
    <w:rsid w:val="00662828"/>
    <w:rsid w:val="006718DF"/>
    <w:rsid w:val="00671CE2"/>
    <w:rsid w:val="00680DF9"/>
    <w:rsid w:val="006836EF"/>
    <w:rsid w:val="0068455B"/>
    <w:rsid w:val="006907DB"/>
    <w:rsid w:val="00691132"/>
    <w:rsid w:val="00694C04"/>
    <w:rsid w:val="0069691E"/>
    <w:rsid w:val="0069695E"/>
    <w:rsid w:val="006A21F2"/>
    <w:rsid w:val="006A40BA"/>
    <w:rsid w:val="006A5146"/>
    <w:rsid w:val="006A5ABC"/>
    <w:rsid w:val="006B14DF"/>
    <w:rsid w:val="006B22A9"/>
    <w:rsid w:val="006B73AF"/>
    <w:rsid w:val="006C7AE2"/>
    <w:rsid w:val="006D1586"/>
    <w:rsid w:val="006D4785"/>
    <w:rsid w:val="006E05C0"/>
    <w:rsid w:val="006E2294"/>
    <w:rsid w:val="006E2833"/>
    <w:rsid w:val="006E3949"/>
    <w:rsid w:val="006E55BB"/>
    <w:rsid w:val="006F3042"/>
    <w:rsid w:val="006F4FC0"/>
    <w:rsid w:val="006F7645"/>
    <w:rsid w:val="006F7EC9"/>
    <w:rsid w:val="00700280"/>
    <w:rsid w:val="00702A5D"/>
    <w:rsid w:val="00703018"/>
    <w:rsid w:val="007137BC"/>
    <w:rsid w:val="00715734"/>
    <w:rsid w:val="00723388"/>
    <w:rsid w:val="00731603"/>
    <w:rsid w:val="0073628D"/>
    <w:rsid w:val="00740DAC"/>
    <w:rsid w:val="00742B63"/>
    <w:rsid w:val="0074751C"/>
    <w:rsid w:val="00747CEB"/>
    <w:rsid w:val="00750DD0"/>
    <w:rsid w:val="007518E1"/>
    <w:rsid w:val="00751B3A"/>
    <w:rsid w:val="007556BA"/>
    <w:rsid w:val="0075691E"/>
    <w:rsid w:val="00762EFC"/>
    <w:rsid w:val="007645A1"/>
    <w:rsid w:val="00765866"/>
    <w:rsid w:val="007669A9"/>
    <w:rsid w:val="00767EF2"/>
    <w:rsid w:val="00780B40"/>
    <w:rsid w:val="00780DA2"/>
    <w:rsid w:val="00781E44"/>
    <w:rsid w:val="00784F84"/>
    <w:rsid w:val="00786186"/>
    <w:rsid w:val="0078706C"/>
    <w:rsid w:val="007911BA"/>
    <w:rsid w:val="0079164F"/>
    <w:rsid w:val="00792CA6"/>
    <w:rsid w:val="007976F4"/>
    <w:rsid w:val="007A31C9"/>
    <w:rsid w:val="007A408C"/>
    <w:rsid w:val="007A7657"/>
    <w:rsid w:val="007B1506"/>
    <w:rsid w:val="007B44E2"/>
    <w:rsid w:val="007B5149"/>
    <w:rsid w:val="007B62B1"/>
    <w:rsid w:val="007B781E"/>
    <w:rsid w:val="007B7E2F"/>
    <w:rsid w:val="007B7FAC"/>
    <w:rsid w:val="007C16CD"/>
    <w:rsid w:val="007C26E7"/>
    <w:rsid w:val="007C3512"/>
    <w:rsid w:val="007C78C3"/>
    <w:rsid w:val="007D1D6B"/>
    <w:rsid w:val="007D5C5F"/>
    <w:rsid w:val="007D69EF"/>
    <w:rsid w:val="007D7DE6"/>
    <w:rsid w:val="007E0B4B"/>
    <w:rsid w:val="007E1E00"/>
    <w:rsid w:val="007E2F6F"/>
    <w:rsid w:val="007E5944"/>
    <w:rsid w:val="007F154C"/>
    <w:rsid w:val="007F3AE4"/>
    <w:rsid w:val="007F4376"/>
    <w:rsid w:val="00800229"/>
    <w:rsid w:val="0080206E"/>
    <w:rsid w:val="00803425"/>
    <w:rsid w:val="0080528B"/>
    <w:rsid w:val="0080676B"/>
    <w:rsid w:val="00807820"/>
    <w:rsid w:val="00810AEC"/>
    <w:rsid w:val="00810F0B"/>
    <w:rsid w:val="0081135F"/>
    <w:rsid w:val="00811C88"/>
    <w:rsid w:val="008123DF"/>
    <w:rsid w:val="008151D0"/>
    <w:rsid w:val="00823148"/>
    <w:rsid w:val="008263F8"/>
    <w:rsid w:val="0082687C"/>
    <w:rsid w:val="00831464"/>
    <w:rsid w:val="008335B4"/>
    <w:rsid w:val="00835ACA"/>
    <w:rsid w:val="00835CF6"/>
    <w:rsid w:val="008363B1"/>
    <w:rsid w:val="00836F72"/>
    <w:rsid w:val="00842E02"/>
    <w:rsid w:val="008527CB"/>
    <w:rsid w:val="00853D96"/>
    <w:rsid w:val="0085629D"/>
    <w:rsid w:val="008572FB"/>
    <w:rsid w:val="00860907"/>
    <w:rsid w:val="00860EF0"/>
    <w:rsid w:val="00861FAF"/>
    <w:rsid w:val="00865AC9"/>
    <w:rsid w:val="0086636C"/>
    <w:rsid w:val="00866C8D"/>
    <w:rsid w:val="00870ABD"/>
    <w:rsid w:val="00871D65"/>
    <w:rsid w:val="00873595"/>
    <w:rsid w:val="00873B4A"/>
    <w:rsid w:val="00877776"/>
    <w:rsid w:val="0088097B"/>
    <w:rsid w:val="00883118"/>
    <w:rsid w:val="0088330F"/>
    <w:rsid w:val="008841C5"/>
    <w:rsid w:val="0089389B"/>
    <w:rsid w:val="00893B30"/>
    <w:rsid w:val="0089451B"/>
    <w:rsid w:val="008962F1"/>
    <w:rsid w:val="008A0AC5"/>
    <w:rsid w:val="008A49F5"/>
    <w:rsid w:val="008A54CE"/>
    <w:rsid w:val="008A59CA"/>
    <w:rsid w:val="008B25A8"/>
    <w:rsid w:val="008B44B8"/>
    <w:rsid w:val="008B4A08"/>
    <w:rsid w:val="008B5A49"/>
    <w:rsid w:val="008B5DC2"/>
    <w:rsid w:val="008C14B4"/>
    <w:rsid w:val="008D0AD8"/>
    <w:rsid w:val="008D2775"/>
    <w:rsid w:val="008E1541"/>
    <w:rsid w:val="008E6227"/>
    <w:rsid w:val="008E6407"/>
    <w:rsid w:val="008E7B11"/>
    <w:rsid w:val="008F2701"/>
    <w:rsid w:val="008F6EB0"/>
    <w:rsid w:val="00901AE8"/>
    <w:rsid w:val="00903492"/>
    <w:rsid w:val="0091059C"/>
    <w:rsid w:val="00911192"/>
    <w:rsid w:val="00912F83"/>
    <w:rsid w:val="0091451F"/>
    <w:rsid w:val="00915CC1"/>
    <w:rsid w:val="00915DF8"/>
    <w:rsid w:val="00916855"/>
    <w:rsid w:val="00916E5A"/>
    <w:rsid w:val="00917189"/>
    <w:rsid w:val="00920CFE"/>
    <w:rsid w:val="00922F05"/>
    <w:rsid w:val="009233B4"/>
    <w:rsid w:val="00924305"/>
    <w:rsid w:val="00924BCA"/>
    <w:rsid w:val="00925725"/>
    <w:rsid w:val="009303C2"/>
    <w:rsid w:val="0093091B"/>
    <w:rsid w:val="00936B76"/>
    <w:rsid w:val="00937303"/>
    <w:rsid w:val="00937703"/>
    <w:rsid w:val="0094022C"/>
    <w:rsid w:val="009405AE"/>
    <w:rsid w:val="009436A3"/>
    <w:rsid w:val="00946AC0"/>
    <w:rsid w:val="0094764A"/>
    <w:rsid w:val="009510EB"/>
    <w:rsid w:val="0096151E"/>
    <w:rsid w:val="00962D2D"/>
    <w:rsid w:val="00966677"/>
    <w:rsid w:val="00970566"/>
    <w:rsid w:val="00977BA9"/>
    <w:rsid w:val="00980743"/>
    <w:rsid w:val="009818C2"/>
    <w:rsid w:val="00985878"/>
    <w:rsid w:val="00985AD7"/>
    <w:rsid w:val="009866F9"/>
    <w:rsid w:val="00987638"/>
    <w:rsid w:val="0099169A"/>
    <w:rsid w:val="00994FFA"/>
    <w:rsid w:val="009952BD"/>
    <w:rsid w:val="009A00EE"/>
    <w:rsid w:val="009A31A1"/>
    <w:rsid w:val="009A4E05"/>
    <w:rsid w:val="009A5A8E"/>
    <w:rsid w:val="009A63F6"/>
    <w:rsid w:val="009B21DA"/>
    <w:rsid w:val="009B389E"/>
    <w:rsid w:val="009B5471"/>
    <w:rsid w:val="009B5C42"/>
    <w:rsid w:val="009B6D08"/>
    <w:rsid w:val="009B703A"/>
    <w:rsid w:val="009B773F"/>
    <w:rsid w:val="009C6DE0"/>
    <w:rsid w:val="009D103A"/>
    <w:rsid w:val="009D766E"/>
    <w:rsid w:val="009E0E9D"/>
    <w:rsid w:val="009E53E5"/>
    <w:rsid w:val="009E6E66"/>
    <w:rsid w:val="009E7E09"/>
    <w:rsid w:val="009E7EF0"/>
    <w:rsid w:val="009F1DCC"/>
    <w:rsid w:val="009F21EF"/>
    <w:rsid w:val="009F3C83"/>
    <w:rsid w:val="009F440F"/>
    <w:rsid w:val="00A009BD"/>
    <w:rsid w:val="00A077A9"/>
    <w:rsid w:val="00A113A6"/>
    <w:rsid w:val="00A113EF"/>
    <w:rsid w:val="00A1258C"/>
    <w:rsid w:val="00A12877"/>
    <w:rsid w:val="00A13AC1"/>
    <w:rsid w:val="00A17F3C"/>
    <w:rsid w:val="00A214B9"/>
    <w:rsid w:val="00A2169D"/>
    <w:rsid w:val="00A21EA5"/>
    <w:rsid w:val="00A2389B"/>
    <w:rsid w:val="00A25F1F"/>
    <w:rsid w:val="00A25F98"/>
    <w:rsid w:val="00A262E8"/>
    <w:rsid w:val="00A26D93"/>
    <w:rsid w:val="00A30D68"/>
    <w:rsid w:val="00A320F8"/>
    <w:rsid w:val="00A32C72"/>
    <w:rsid w:val="00A33728"/>
    <w:rsid w:val="00A34031"/>
    <w:rsid w:val="00A3461F"/>
    <w:rsid w:val="00A36B78"/>
    <w:rsid w:val="00A42116"/>
    <w:rsid w:val="00A43C3E"/>
    <w:rsid w:val="00A44439"/>
    <w:rsid w:val="00A4637E"/>
    <w:rsid w:val="00A4640A"/>
    <w:rsid w:val="00A53547"/>
    <w:rsid w:val="00A53EB0"/>
    <w:rsid w:val="00A5583F"/>
    <w:rsid w:val="00A5621E"/>
    <w:rsid w:val="00A63DF0"/>
    <w:rsid w:val="00A65F8F"/>
    <w:rsid w:val="00A71F9D"/>
    <w:rsid w:val="00A753D6"/>
    <w:rsid w:val="00A767E2"/>
    <w:rsid w:val="00A76C0F"/>
    <w:rsid w:val="00A76C23"/>
    <w:rsid w:val="00A814F3"/>
    <w:rsid w:val="00A8508A"/>
    <w:rsid w:val="00A86795"/>
    <w:rsid w:val="00A900B5"/>
    <w:rsid w:val="00A95F77"/>
    <w:rsid w:val="00AA0C6F"/>
    <w:rsid w:val="00AA1051"/>
    <w:rsid w:val="00AA325E"/>
    <w:rsid w:val="00AA33F5"/>
    <w:rsid w:val="00AA436A"/>
    <w:rsid w:val="00AA4EF5"/>
    <w:rsid w:val="00AA5B7D"/>
    <w:rsid w:val="00AA66E2"/>
    <w:rsid w:val="00AB093E"/>
    <w:rsid w:val="00AB4518"/>
    <w:rsid w:val="00AC09EA"/>
    <w:rsid w:val="00AC2F3F"/>
    <w:rsid w:val="00AC53C0"/>
    <w:rsid w:val="00AC729E"/>
    <w:rsid w:val="00AC749D"/>
    <w:rsid w:val="00AC7CD2"/>
    <w:rsid w:val="00AD07A3"/>
    <w:rsid w:val="00AD21ED"/>
    <w:rsid w:val="00AD2F5A"/>
    <w:rsid w:val="00AD6A07"/>
    <w:rsid w:val="00AD7047"/>
    <w:rsid w:val="00AD73B4"/>
    <w:rsid w:val="00AD79BE"/>
    <w:rsid w:val="00AE13C4"/>
    <w:rsid w:val="00AE13E5"/>
    <w:rsid w:val="00AE3192"/>
    <w:rsid w:val="00AE3E04"/>
    <w:rsid w:val="00AE6971"/>
    <w:rsid w:val="00AF0912"/>
    <w:rsid w:val="00AF17B5"/>
    <w:rsid w:val="00AF2E6D"/>
    <w:rsid w:val="00AF33D0"/>
    <w:rsid w:val="00AF48FB"/>
    <w:rsid w:val="00AF7B50"/>
    <w:rsid w:val="00B00705"/>
    <w:rsid w:val="00B00F86"/>
    <w:rsid w:val="00B01273"/>
    <w:rsid w:val="00B03AB7"/>
    <w:rsid w:val="00B07B41"/>
    <w:rsid w:val="00B15CE2"/>
    <w:rsid w:val="00B20104"/>
    <w:rsid w:val="00B20B56"/>
    <w:rsid w:val="00B20D63"/>
    <w:rsid w:val="00B21D7F"/>
    <w:rsid w:val="00B23E70"/>
    <w:rsid w:val="00B25EC2"/>
    <w:rsid w:val="00B32467"/>
    <w:rsid w:val="00B34AE3"/>
    <w:rsid w:val="00B45F7C"/>
    <w:rsid w:val="00B47D8D"/>
    <w:rsid w:val="00B50EB2"/>
    <w:rsid w:val="00B56843"/>
    <w:rsid w:val="00B635FB"/>
    <w:rsid w:val="00B659D3"/>
    <w:rsid w:val="00B7089A"/>
    <w:rsid w:val="00B70F5B"/>
    <w:rsid w:val="00B733C6"/>
    <w:rsid w:val="00B73688"/>
    <w:rsid w:val="00B749A6"/>
    <w:rsid w:val="00B75E7F"/>
    <w:rsid w:val="00B76966"/>
    <w:rsid w:val="00B84557"/>
    <w:rsid w:val="00B87093"/>
    <w:rsid w:val="00B9028C"/>
    <w:rsid w:val="00B932BA"/>
    <w:rsid w:val="00BA5BA6"/>
    <w:rsid w:val="00BA7398"/>
    <w:rsid w:val="00BB16B4"/>
    <w:rsid w:val="00BB43FC"/>
    <w:rsid w:val="00BC1DDC"/>
    <w:rsid w:val="00BC1FB6"/>
    <w:rsid w:val="00BC2464"/>
    <w:rsid w:val="00BC501E"/>
    <w:rsid w:val="00BC7657"/>
    <w:rsid w:val="00BD1CE2"/>
    <w:rsid w:val="00BD2665"/>
    <w:rsid w:val="00BD328A"/>
    <w:rsid w:val="00BD3FE7"/>
    <w:rsid w:val="00BD4227"/>
    <w:rsid w:val="00BD44E5"/>
    <w:rsid w:val="00BD5019"/>
    <w:rsid w:val="00BD5AC4"/>
    <w:rsid w:val="00BD5D43"/>
    <w:rsid w:val="00BD6079"/>
    <w:rsid w:val="00BD74A7"/>
    <w:rsid w:val="00BE1DEE"/>
    <w:rsid w:val="00BE2CD4"/>
    <w:rsid w:val="00BE2D13"/>
    <w:rsid w:val="00BE452E"/>
    <w:rsid w:val="00BF007E"/>
    <w:rsid w:val="00BF05FB"/>
    <w:rsid w:val="00BF1314"/>
    <w:rsid w:val="00BF1CA6"/>
    <w:rsid w:val="00BF4AC2"/>
    <w:rsid w:val="00BF4C5B"/>
    <w:rsid w:val="00BF5445"/>
    <w:rsid w:val="00BF6748"/>
    <w:rsid w:val="00BF7EA5"/>
    <w:rsid w:val="00C02AE2"/>
    <w:rsid w:val="00C02CF8"/>
    <w:rsid w:val="00C04877"/>
    <w:rsid w:val="00C06F63"/>
    <w:rsid w:val="00C07D37"/>
    <w:rsid w:val="00C126D0"/>
    <w:rsid w:val="00C12E40"/>
    <w:rsid w:val="00C12E93"/>
    <w:rsid w:val="00C15224"/>
    <w:rsid w:val="00C157BC"/>
    <w:rsid w:val="00C17D54"/>
    <w:rsid w:val="00C2395A"/>
    <w:rsid w:val="00C24C17"/>
    <w:rsid w:val="00C25E97"/>
    <w:rsid w:val="00C26DAE"/>
    <w:rsid w:val="00C26F3D"/>
    <w:rsid w:val="00C33DE2"/>
    <w:rsid w:val="00C34BDA"/>
    <w:rsid w:val="00C34F5B"/>
    <w:rsid w:val="00C40497"/>
    <w:rsid w:val="00C4049F"/>
    <w:rsid w:val="00C4120B"/>
    <w:rsid w:val="00C423EE"/>
    <w:rsid w:val="00C45619"/>
    <w:rsid w:val="00C47D20"/>
    <w:rsid w:val="00C47D92"/>
    <w:rsid w:val="00C5093D"/>
    <w:rsid w:val="00C50E96"/>
    <w:rsid w:val="00C548D8"/>
    <w:rsid w:val="00C54A97"/>
    <w:rsid w:val="00C55D98"/>
    <w:rsid w:val="00C6088F"/>
    <w:rsid w:val="00C61EB9"/>
    <w:rsid w:val="00C621C5"/>
    <w:rsid w:val="00C63234"/>
    <w:rsid w:val="00C644AF"/>
    <w:rsid w:val="00C65B3F"/>
    <w:rsid w:val="00C672AC"/>
    <w:rsid w:val="00C70A3B"/>
    <w:rsid w:val="00C71E22"/>
    <w:rsid w:val="00C740F1"/>
    <w:rsid w:val="00C74467"/>
    <w:rsid w:val="00C75F11"/>
    <w:rsid w:val="00C766DA"/>
    <w:rsid w:val="00C83D51"/>
    <w:rsid w:val="00C83F13"/>
    <w:rsid w:val="00C84C21"/>
    <w:rsid w:val="00C8546D"/>
    <w:rsid w:val="00C87884"/>
    <w:rsid w:val="00C909CB"/>
    <w:rsid w:val="00C975B0"/>
    <w:rsid w:val="00C9762C"/>
    <w:rsid w:val="00CA1584"/>
    <w:rsid w:val="00CA20D6"/>
    <w:rsid w:val="00CA333A"/>
    <w:rsid w:val="00CA5207"/>
    <w:rsid w:val="00CA5D3B"/>
    <w:rsid w:val="00CA5E7E"/>
    <w:rsid w:val="00CA5FB7"/>
    <w:rsid w:val="00CA7205"/>
    <w:rsid w:val="00CB05B3"/>
    <w:rsid w:val="00CB1B53"/>
    <w:rsid w:val="00CB483D"/>
    <w:rsid w:val="00CB4FCD"/>
    <w:rsid w:val="00CB5966"/>
    <w:rsid w:val="00CB6648"/>
    <w:rsid w:val="00CB6F79"/>
    <w:rsid w:val="00CC40C0"/>
    <w:rsid w:val="00CC7CD7"/>
    <w:rsid w:val="00CD6964"/>
    <w:rsid w:val="00CD7C4E"/>
    <w:rsid w:val="00CE3F45"/>
    <w:rsid w:val="00CE45C9"/>
    <w:rsid w:val="00CE56BA"/>
    <w:rsid w:val="00CE576B"/>
    <w:rsid w:val="00CE58C9"/>
    <w:rsid w:val="00CE7B64"/>
    <w:rsid w:val="00CF056A"/>
    <w:rsid w:val="00CF06C4"/>
    <w:rsid w:val="00CF0D43"/>
    <w:rsid w:val="00CF0DCD"/>
    <w:rsid w:val="00CF1291"/>
    <w:rsid w:val="00CF217F"/>
    <w:rsid w:val="00CF48E2"/>
    <w:rsid w:val="00CF5CE2"/>
    <w:rsid w:val="00CF61CA"/>
    <w:rsid w:val="00CF624B"/>
    <w:rsid w:val="00CF652A"/>
    <w:rsid w:val="00CF66FE"/>
    <w:rsid w:val="00D01C11"/>
    <w:rsid w:val="00D03AC4"/>
    <w:rsid w:val="00D074A8"/>
    <w:rsid w:val="00D07E41"/>
    <w:rsid w:val="00D10615"/>
    <w:rsid w:val="00D10E5E"/>
    <w:rsid w:val="00D11C82"/>
    <w:rsid w:val="00D14EC3"/>
    <w:rsid w:val="00D15F09"/>
    <w:rsid w:val="00D1655A"/>
    <w:rsid w:val="00D22274"/>
    <w:rsid w:val="00D22B2E"/>
    <w:rsid w:val="00D23CA4"/>
    <w:rsid w:val="00D260A2"/>
    <w:rsid w:val="00D3079B"/>
    <w:rsid w:val="00D37560"/>
    <w:rsid w:val="00D40433"/>
    <w:rsid w:val="00D4765E"/>
    <w:rsid w:val="00D5072B"/>
    <w:rsid w:val="00D5312A"/>
    <w:rsid w:val="00D56EA5"/>
    <w:rsid w:val="00D6103D"/>
    <w:rsid w:val="00D614F4"/>
    <w:rsid w:val="00D65568"/>
    <w:rsid w:val="00D67431"/>
    <w:rsid w:val="00D74CCE"/>
    <w:rsid w:val="00D74F5C"/>
    <w:rsid w:val="00D7627F"/>
    <w:rsid w:val="00D76DC7"/>
    <w:rsid w:val="00D8162A"/>
    <w:rsid w:val="00D81AD1"/>
    <w:rsid w:val="00D8209C"/>
    <w:rsid w:val="00D943B8"/>
    <w:rsid w:val="00D9500D"/>
    <w:rsid w:val="00D97720"/>
    <w:rsid w:val="00DA44DF"/>
    <w:rsid w:val="00DA5F34"/>
    <w:rsid w:val="00DC2472"/>
    <w:rsid w:val="00DC29A9"/>
    <w:rsid w:val="00DC3B86"/>
    <w:rsid w:val="00DC4502"/>
    <w:rsid w:val="00DC5B51"/>
    <w:rsid w:val="00DC62E1"/>
    <w:rsid w:val="00DC7DFF"/>
    <w:rsid w:val="00DD2B89"/>
    <w:rsid w:val="00DD4242"/>
    <w:rsid w:val="00DD4488"/>
    <w:rsid w:val="00DD524C"/>
    <w:rsid w:val="00DD6578"/>
    <w:rsid w:val="00DD7778"/>
    <w:rsid w:val="00DD780B"/>
    <w:rsid w:val="00DE18C0"/>
    <w:rsid w:val="00DE1F98"/>
    <w:rsid w:val="00DE2A7D"/>
    <w:rsid w:val="00DE72D7"/>
    <w:rsid w:val="00DF4EFC"/>
    <w:rsid w:val="00DF50E0"/>
    <w:rsid w:val="00E03599"/>
    <w:rsid w:val="00E10EB7"/>
    <w:rsid w:val="00E11889"/>
    <w:rsid w:val="00E11CB2"/>
    <w:rsid w:val="00E12EB1"/>
    <w:rsid w:val="00E1346E"/>
    <w:rsid w:val="00E14FBD"/>
    <w:rsid w:val="00E21B07"/>
    <w:rsid w:val="00E22AC9"/>
    <w:rsid w:val="00E3116C"/>
    <w:rsid w:val="00E31C8E"/>
    <w:rsid w:val="00E33A22"/>
    <w:rsid w:val="00E357F7"/>
    <w:rsid w:val="00E36069"/>
    <w:rsid w:val="00E375FC"/>
    <w:rsid w:val="00E42D60"/>
    <w:rsid w:val="00E46FD4"/>
    <w:rsid w:val="00E47055"/>
    <w:rsid w:val="00E527C8"/>
    <w:rsid w:val="00E5540A"/>
    <w:rsid w:val="00E566A4"/>
    <w:rsid w:val="00E60B37"/>
    <w:rsid w:val="00E61A9F"/>
    <w:rsid w:val="00E63362"/>
    <w:rsid w:val="00E666BD"/>
    <w:rsid w:val="00E70659"/>
    <w:rsid w:val="00E731A3"/>
    <w:rsid w:val="00E73ECF"/>
    <w:rsid w:val="00E7501A"/>
    <w:rsid w:val="00E75D82"/>
    <w:rsid w:val="00E8175F"/>
    <w:rsid w:val="00E83275"/>
    <w:rsid w:val="00E83BC7"/>
    <w:rsid w:val="00E84B35"/>
    <w:rsid w:val="00E85FFC"/>
    <w:rsid w:val="00E86502"/>
    <w:rsid w:val="00E87396"/>
    <w:rsid w:val="00E8742A"/>
    <w:rsid w:val="00E8792B"/>
    <w:rsid w:val="00E926F5"/>
    <w:rsid w:val="00E94A83"/>
    <w:rsid w:val="00EA0E6A"/>
    <w:rsid w:val="00EA1FAE"/>
    <w:rsid w:val="00EA5CA9"/>
    <w:rsid w:val="00EA7EB5"/>
    <w:rsid w:val="00EB15EA"/>
    <w:rsid w:val="00EB2127"/>
    <w:rsid w:val="00EB251F"/>
    <w:rsid w:val="00EB3CB2"/>
    <w:rsid w:val="00EB4B68"/>
    <w:rsid w:val="00EB5EDD"/>
    <w:rsid w:val="00EB7733"/>
    <w:rsid w:val="00EC05AF"/>
    <w:rsid w:val="00EC0CD1"/>
    <w:rsid w:val="00EC5B43"/>
    <w:rsid w:val="00EC5D6C"/>
    <w:rsid w:val="00EC601F"/>
    <w:rsid w:val="00EC712D"/>
    <w:rsid w:val="00ED03AB"/>
    <w:rsid w:val="00ED05DB"/>
    <w:rsid w:val="00ED23E7"/>
    <w:rsid w:val="00EE1D4C"/>
    <w:rsid w:val="00EE4B16"/>
    <w:rsid w:val="00EE6771"/>
    <w:rsid w:val="00EF1373"/>
    <w:rsid w:val="00EF414C"/>
    <w:rsid w:val="00EF47A4"/>
    <w:rsid w:val="00EF5D4B"/>
    <w:rsid w:val="00EF5DA7"/>
    <w:rsid w:val="00EF6A3A"/>
    <w:rsid w:val="00EF7FAB"/>
    <w:rsid w:val="00F00239"/>
    <w:rsid w:val="00F02D23"/>
    <w:rsid w:val="00F02E2B"/>
    <w:rsid w:val="00F056F0"/>
    <w:rsid w:val="00F05922"/>
    <w:rsid w:val="00F063AE"/>
    <w:rsid w:val="00F12911"/>
    <w:rsid w:val="00F132DF"/>
    <w:rsid w:val="00F14E21"/>
    <w:rsid w:val="00F158F1"/>
    <w:rsid w:val="00F17B61"/>
    <w:rsid w:val="00F200A4"/>
    <w:rsid w:val="00F207F5"/>
    <w:rsid w:val="00F22D67"/>
    <w:rsid w:val="00F23328"/>
    <w:rsid w:val="00F2427D"/>
    <w:rsid w:val="00F25C78"/>
    <w:rsid w:val="00F34EAA"/>
    <w:rsid w:val="00F367EF"/>
    <w:rsid w:val="00F4001A"/>
    <w:rsid w:val="00F41C15"/>
    <w:rsid w:val="00F51255"/>
    <w:rsid w:val="00F5414F"/>
    <w:rsid w:val="00F54AA3"/>
    <w:rsid w:val="00F5692E"/>
    <w:rsid w:val="00F61E97"/>
    <w:rsid w:val="00F62E49"/>
    <w:rsid w:val="00F6566E"/>
    <w:rsid w:val="00F65725"/>
    <w:rsid w:val="00F65816"/>
    <w:rsid w:val="00F666BD"/>
    <w:rsid w:val="00F7048B"/>
    <w:rsid w:val="00F70964"/>
    <w:rsid w:val="00F70E37"/>
    <w:rsid w:val="00F70E87"/>
    <w:rsid w:val="00F73D7E"/>
    <w:rsid w:val="00F76B51"/>
    <w:rsid w:val="00F770DF"/>
    <w:rsid w:val="00F81733"/>
    <w:rsid w:val="00F84DA7"/>
    <w:rsid w:val="00F8617B"/>
    <w:rsid w:val="00F8771F"/>
    <w:rsid w:val="00F91BFD"/>
    <w:rsid w:val="00F92FEA"/>
    <w:rsid w:val="00FA0F92"/>
    <w:rsid w:val="00FA133C"/>
    <w:rsid w:val="00FA1CFA"/>
    <w:rsid w:val="00FA320D"/>
    <w:rsid w:val="00FA68FF"/>
    <w:rsid w:val="00FA7D2D"/>
    <w:rsid w:val="00FB00B6"/>
    <w:rsid w:val="00FB0129"/>
    <w:rsid w:val="00FB21D3"/>
    <w:rsid w:val="00FB2BAE"/>
    <w:rsid w:val="00FB34B3"/>
    <w:rsid w:val="00FB4208"/>
    <w:rsid w:val="00FB4FB7"/>
    <w:rsid w:val="00FB5E46"/>
    <w:rsid w:val="00FB67CA"/>
    <w:rsid w:val="00FC267D"/>
    <w:rsid w:val="00FC3372"/>
    <w:rsid w:val="00FC5C67"/>
    <w:rsid w:val="00FC7DE6"/>
    <w:rsid w:val="00FD4063"/>
    <w:rsid w:val="00FD5A53"/>
    <w:rsid w:val="00FD5AD3"/>
    <w:rsid w:val="00FD6636"/>
    <w:rsid w:val="00FE1699"/>
    <w:rsid w:val="00FE580A"/>
    <w:rsid w:val="00FF0BE4"/>
    <w:rsid w:val="00FF7530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DB1CB5"/>
  <w15:docId w15:val="{2BDFEE7F-9A9B-8A4C-B628-4823711B0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val="sk-SK" w:eastAsia="en-US"/>
    </w:rPr>
  </w:style>
  <w:style w:type="paragraph" w:styleId="Heading1">
    <w:name w:val="heading 1"/>
    <w:basedOn w:val="Normal"/>
    <w:next w:val="Normal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paragraph" w:customStyle="1" w:styleId="PRContact">
    <w:name w:val="_PR_Contact"/>
    <w:basedOn w:val="Normal"/>
    <w:rsid w:val="00CA7205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character" w:styleId="Hyperlink">
    <w:name w:val="Hyperlink"/>
    <w:rsid w:val="00CA7205"/>
    <w:rPr>
      <w:color w:val="000000"/>
      <w:u w:val="none"/>
    </w:rPr>
  </w:style>
  <w:style w:type="character" w:customStyle="1" w:styleId="HeaderChar">
    <w:name w:val="Header Char"/>
    <w:link w:val="Header"/>
    <w:uiPriority w:val="99"/>
    <w:rsid w:val="006B22A9"/>
    <w:rPr>
      <w:rFonts w:ascii="Arial" w:hAnsi="Arial"/>
      <w:szCs w:val="24"/>
      <w:lang w:eastAsia="en-US"/>
    </w:rPr>
  </w:style>
  <w:style w:type="paragraph" w:styleId="BalloonText">
    <w:name w:val="Balloon Text"/>
    <w:basedOn w:val="Normal"/>
    <w:link w:val="BalloonTextChar"/>
    <w:rsid w:val="006B22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B22A9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rsid w:val="006845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68455B"/>
    <w:rPr>
      <w:szCs w:val="20"/>
    </w:rPr>
  </w:style>
  <w:style w:type="character" w:customStyle="1" w:styleId="CommentTextChar">
    <w:name w:val="Comment Text Char"/>
    <w:link w:val="CommentText"/>
    <w:rsid w:val="0068455B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3375D"/>
    <w:rPr>
      <w:b/>
      <w:bCs/>
    </w:rPr>
  </w:style>
  <w:style w:type="character" w:customStyle="1" w:styleId="CommentSubjectChar">
    <w:name w:val="Comment Subject Char"/>
    <w:link w:val="CommentSubject"/>
    <w:rsid w:val="0063375D"/>
    <w:rPr>
      <w:rFonts w:ascii="Arial" w:hAnsi="Arial"/>
      <w:b/>
      <w:bCs/>
      <w:lang w:eastAsia="en-US"/>
    </w:rPr>
  </w:style>
  <w:style w:type="paragraph" w:customStyle="1" w:styleId="FarbigeSchattierung-Akzent11">
    <w:name w:val="Farbige Schattierung - Akzent 11"/>
    <w:hidden/>
    <w:uiPriority w:val="71"/>
    <w:rsid w:val="00A3461F"/>
    <w:rPr>
      <w:rFonts w:ascii="Arial" w:hAnsi="Arial"/>
      <w:szCs w:val="24"/>
      <w:lang w:eastAsia="en-US"/>
    </w:rPr>
  </w:style>
  <w:style w:type="paragraph" w:styleId="FootnoteText">
    <w:name w:val="footnote text"/>
    <w:basedOn w:val="Normal"/>
    <w:link w:val="FootnoteTextChar"/>
    <w:unhideWhenUsed/>
    <w:rsid w:val="001301B5"/>
    <w:pPr>
      <w:spacing w:line="240" w:lineRule="auto"/>
    </w:pPr>
    <w:rPr>
      <w:sz w:val="24"/>
    </w:rPr>
  </w:style>
  <w:style w:type="character" w:customStyle="1" w:styleId="FootnoteTextChar">
    <w:name w:val="Footnote Text Char"/>
    <w:basedOn w:val="DefaultParagraphFont"/>
    <w:link w:val="FootnoteText"/>
    <w:rsid w:val="001301B5"/>
    <w:rPr>
      <w:rFonts w:ascii="Arial" w:hAnsi="Arial"/>
      <w:sz w:val="24"/>
      <w:szCs w:val="24"/>
      <w:lang w:eastAsia="en-US"/>
    </w:rPr>
  </w:style>
  <w:style w:type="character" w:styleId="FootnoteReference">
    <w:name w:val="footnote reference"/>
    <w:basedOn w:val="DefaultParagraphFont"/>
    <w:unhideWhenUsed/>
    <w:rsid w:val="001301B5"/>
    <w:rPr>
      <w:vertAlign w:val="superscript"/>
    </w:rPr>
  </w:style>
  <w:style w:type="paragraph" w:styleId="Revision">
    <w:name w:val="Revision"/>
    <w:hidden/>
    <w:uiPriority w:val="71"/>
    <w:semiHidden/>
    <w:rsid w:val="00243981"/>
    <w:rPr>
      <w:rFonts w:ascii="Arial" w:hAnsi="Arial"/>
      <w:szCs w:val="24"/>
      <w:lang w:eastAsia="en-US"/>
    </w:rPr>
  </w:style>
  <w:style w:type="paragraph" w:customStyle="1" w:styleId="p1">
    <w:name w:val="p1"/>
    <w:basedOn w:val="Normal"/>
    <w:rsid w:val="00BF05FB"/>
    <w:pPr>
      <w:spacing w:line="240" w:lineRule="auto"/>
    </w:pPr>
    <w:rPr>
      <w:rFonts w:ascii="Helvetica" w:hAnsi="Helvetica"/>
      <w:szCs w:val="20"/>
      <w:lang w:eastAsia="de-DE"/>
    </w:rPr>
  </w:style>
  <w:style w:type="character" w:customStyle="1" w:styleId="s1">
    <w:name w:val="s1"/>
    <w:basedOn w:val="DefaultParagraphFont"/>
    <w:rsid w:val="00BF05FB"/>
    <w:rPr>
      <w:rFonts w:ascii="Helvetica" w:hAnsi="Helvetica" w:hint="default"/>
      <w:sz w:val="27"/>
      <w:szCs w:val="27"/>
    </w:rPr>
  </w:style>
  <w:style w:type="character" w:customStyle="1" w:styleId="apple-converted-space">
    <w:name w:val="apple-converted-space"/>
    <w:basedOn w:val="DefaultParagraphFont"/>
    <w:rsid w:val="001B6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henkel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beluskova@divino.s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Temp\notes731C8B\HENKEL_DE_Pressemitteilung_111110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F0B2E4-F9B2-2E43-94C1-6E8159794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C:\Temp\notes731C8B\HENKEL_DE_Pressemitteilung_111110.dot</Template>
  <TotalTime>3</TotalTime>
  <Pages>3</Pages>
  <Words>663</Words>
  <Characters>3781</Characters>
  <Application>Microsoft Office Word</Application>
  <DocSecurity>0</DocSecurity>
  <Lines>31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4436</CharactersWithSpaces>
  <SharedDoc>false</SharedDoc>
  <HyperlinkBase/>
  <HLinks>
    <vt:vector size="30" baseType="variant">
      <vt:variant>
        <vt:i4>1376314</vt:i4>
      </vt:variant>
      <vt:variant>
        <vt:i4>6</vt:i4>
      </vt:variant>
      <vt:variant>
        <vt:i4>0</vt:i4>
      </vt:variant>
      <vt:variant>
        <vt:i4>5</vt:i4>
      </vt:variant>
      <vt:variant>
        <vt:lpwstr>mailto:henkelbeautycare@achtung.de</vt:lpwstr>
      </vt:variant>
      <vt:variant>
        <vt:lpwstr/>
      </vt:variant>
      <vt:variant>
        <vt:i4>4653149</vt:i4>
      </vt:variant>
      <vt:variant>
        <vt:i4>3</vt:i4>
      </vt:variant>
      <vt:variant>
        <vt:i4>0</vt:i4>
      </vt:variant>
      <vt:variant>
        <vt:i4>5</vt:i4>
      </vt:variant>
      <vt:variant>
        <vt:lpwstr>mailto:annamaria.englebert@henkel.com</vt:lpwstr>
      </vt:variant>
      <vt:variant>
        <vt:lpwstr/>
      </vt:variant>
      <vt:variant>
        <vt:i4>6619165</vt:i4>
      </vt:variant>
      <vt:variant>
        <vt:i4>0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6357061</vt:i4>
      </vt:variant>
      <vt:variant>
        <vt:i4>-1</vt:i4>
      </vt:variant>
      <vt:variant>
        <vt:i4>2077</vt:i4>
      </vt:variant>
      <vt:variant>
        <vt:i4>1</vt:i4>
      </vt:variant>
      <vt:variant>
        <vt:lpwstr>Diadermine_Logo_PMs einsetzen</vt:lpwstr>
      </vt:variant>
      <vt:variant>
        <vt:lpwstr/>
      </vt:variant>
      <vt:variant>
        <vt:i4>6094850</vt:i4>
      </vt:variant>
      <vt:variant>
        <vt:i4>-1</vt:i4>
      </vt:variant>
      <vt:variant>
        <vt:i4>2078</vt:i4>
      </vt:variant>
      <vt:variant>
        <vt:i4>1</vt:i4>
      </vt:variant>
      <vt:variant>
        <vt:lpwstr>Schwarzkopf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Annika Estrada</dc:creator>
  <dc:description>Template: 2011-01-26</dc:description>
  <cp:lastModifiedBy>imb</cp:lastModifiedBy>
  <cp:revision>4</cp:revision>
  <cp:lastPrinted>2019-01-24T17:02:00Z</cp:lastPrinted>
  <dcterms:created xsi:type="dcterms:W3CDTF">2019-02-05T12:21:00Z</dcterms:created>
  <dcterms:modified xsi:type="dcterms:W3CDTF">2019-02-08T11:16:00Z</dcterms:modified>
</cp:coreProperties>
</file>